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5DE9574" w14:textId="77777777" w:rsidR="00094F8C" w:rsidRDefault="00094F8C">
      <w:pPr>
        <w:pStyle w:val="Textbody"/>
        <w:jc w:val="right"/>
        <w:rPr>
          <w:rFonts w:ascii="Verdana" w:hAnsi="Verdana" w:cs="Verdana"/>
          <w:i/>
          <w:sz w:val="18"/>
          <w:szCs w:val="18"/>
        </w:rPr>
      </w:pPr>
    </w:p>
    <w:p w14:paraId="3017BE6F" w14:textId="68273283" w:rsidR="00D31E34" w:rsidRDefault="00A238BA">
      <w:pPr>
        <w:pStyle w:val="Textbody"/>
        <w:jc w:val="right"/>
        <w:rPr>
          <w:rFonts w:ascii="Verdana" w:hAnsi="Verdana" w:cs="Verdana"/>
          <w:i/>
          <w:sz w:val="18"/>
          <w:szCs w:val="18"/>
        </w:rPr>
      </w:pPr>
      <w:r>
        <w:rPr>
          <w:noProof/>
          <w:lang w:val="it-IT" w:eastAsia="it-IT" w:bidi="ar-SA"/>
        </w:rPr>
        <mc:AlternateContent>
          <mc:Choice Requires="wps">
            <w:drawing>
              <wp:anchor distT="0" distB="0" distL="114935" distR="114935" simplePos="0" relativeHeight="251657216" behindDoc="0" locked="0" layoutInCell="1" allowOverlap="1" wp14:anchorId="1BD87C02" wp14:editId="523760F2">
                <wp:simplePos x="0" y="0"/>
                <wp:positionH relativeFrom="column">
                  <wp:posOffset>3260725</wp:posOffset>
                </wp:positionH>
                <wp:positionV relativeFrom="paragraph">
                  <wp:posOffset>389890</wp:posOffset>
                </wp:positionV>
                <wp:extent cx="1412875" cy="1398270"/>
                <wp:effectExtent l="12700" t="8890" r="12700" b="120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1398270"/>
                        </a:xfrm>
                        <a:prstGeom prst="rect">
                          <a:avLst/>
                        </a:prstGeom>
                        <a:solidFill>
                          <a:srgbClr val="FFFFFF"/>
                        </a:solidFill>
                        <a:ln w="6350">
                          <a:solidFill>
                            <a:srgbClr val="000000"/>
                          </a:solidFill>
                          <a:miter lim="800000"/>
                          <a:headEnd/>
                          <a:tailEnd/>
                        </a:ln>
                      </wps:spPr>
                      <wps:txbx>
                        <w:txbxContent>
                          <w:p w14:paraId="0EC133F0" w14:textId="77777777" w:rsidR="00D31E34" w:rsidRDefault="00D31E34">
                            <w:pPr>
                              <w:jc w:val="both"/>
                            </w:pPr>
                            <w:r>
                              <w:rPr>
                                <w:rFonts w:ascii="Arial" w:eastAsia="Batang" w:hAnsi="Arial" w:cs="Arial"/>
                                <w:b/>
                                <w:bCs/>
                                <w:color w:val="0F243E"/>
                              </w:rPr>
                              <w:t>è un viaggio di</w:t>
                            </w:r>
                          </w:p>
                          <w:p w14:paraId="24F24047" w14:textId="77777777" w:rsidR="00D31E34" w:rsidRDefault="00A238BA">
                            <w:r>
                              <w:rPr>
                                <w:noProof/>
                                <w:sz w:val="20"/>
                                <w:szCs w:val="20"/>
                                <w:lang w:val="it-IT" w:eastAsia="it-IT" w:bidi="ar-SA"/>
                              </w:rPr>
                              <w:drawing>
                                <wp:inline distT="0" distB="0" distL="0" distR="0" wp14:anchorId="2FF41B76" wp14:editId="42CE4D71">
                                  <wp:extent cx="1104900" cy="11049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solidFill>
                                            <a:srgbClr val="FFFFFF"/>
                                          </a:solidFill>
                                          <a:ln>
                                            <a:noFill/>
                                          </a:ln>
                                        </pic:spPr>
                                      </pic:pic>
                                    </a:graphicData>
                                  </a:graphic>
                                </wp:inline>
                              </w:drawing>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BD87C02" id="_x0000_t202" coordsize="21600,21600" o:spt="202" path="m,l,21600r21600,l21600,xe">
                <v:stroke joinstyle="miter"/>
                <v:path gradientshapeok="t" o:connecttype="rect"/>
              </v:shapetype>
              <v:shape id="Text Box 2" o:spid="_x0000_s1026" type="#_x0000_t202" style="position:absolute;left:0;text-align:left;margin-left:256.75pt;margin-top:30.7pt;width:111.25pt;height:110.1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" strokeweight=".5pt">
                <v:textbox inset="7.45pt,3.85pt,7.45pt,3.85pt">
                  <w:txbxContent>
                    <w:p w14:paraId="0EC133F0" w14:textId="77777777" w:rsidR="00D31E34" w:rsidRDefault="00D31E34">
                      <w:pPr>
                        <w:jc w:val="both"/>
                      </w:pPr>
                      <w:r>
                        <w:rPr>
                          <w:rFonts w:ascii="Arial" w:eastAsia="Batang" w:hAnsi="Arial" w:cs="Arial"/>
                          <w:b/>
                          <w:bCs/>
                          <w:color w:val="0F243E"/>
                        </w:rPr>
                        <w:t>è un viaggio di</w:t>
                      </w:r>
                    </w:p>
                    <w:p w14:paraId="24F24047" w14:textId="77777777" w:rsidR="00D31E34" w:rsidRDefault="00A238BA">
                      <w:r>
                        <w:rPr>
                          <w:noProof/>
                          <w:sz w:val="20"/>
                          <w:szCs w:val="20"/>
                          <w:lang w:val="it-IT" w:eastAsia="it-IT" w:bidi="ar-SA"/>
                        </w:rPr>
                        <w:drawing>
                          <wp:inline distT="0" distB="0" distL="0" distR="0" wp14:anchorId="2FF41B76" wp14:editId="42CE4D71">
                            <wp:extent cx="1104900" cy="11049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solidFill>
                                      <a:srgbClr val="FFFFFF"/>
                                    </a:solidFill>
                                    <a:ln>
                                      <a:noFill/>
                                    </a:ln>
                                  </pic:spPr>
                                </pic:pic>
                              </a:graphicData>
                            </a:graphic>
                          </wp:inline>
                        </w:drawing>
                      </w:r>
                    </w:p>
                  </w:txbxContent>
                </v:textbox>
              </v:shape>
            </w:pict>
          </mc:Fallback>
        </mc:AlternateContent>
      </w:r>
      <w:bookmarkStart w:id="0" w:name="_Hlk501613612"/>
      <w:r>
        <w:rPr>
          <w:noProof/>
          <w:lang w:val="it-IT" w:eastAsia="it-IT" w:bidi="ar-SA"/>
        </w:rPr>
        <w:drawing>
          <wp:inline distT="0" distB="0" distL="0" distR="0" wp14:anchorId="11D452BF" wp14:editId="197722C9">
            <wp:extent cx="1266825" cy="19431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6825" cy="1943100"/>
                    </a:xfrm>
                    <a:prstGeom prst="rect">
                      <a:avLst/>
                    </a:prstGeom>
                    <a:solidFill>
                      <a:srgbClr val="FFFFFF">
                        <a:alpha val="0"/>
                      </a:srgbClr>
                    </a:solidFill>
                    <a:ln>
                      <a:noFill/>
                    </a:ln>
                  </pic:spPr>
                </pic:pic>
              </a:graphicData>
            </a:graphic>
          </wp:inline>
        </w:drawing>
      </w:r>
      <w:bookmarkEnd w:id="0"/>
    </w:p>
    <w:p w14:paraId="19F1774D" w14:textId="52809B1D" w:rsidR="00D31E34" w:rsidRDefault="00D31E34">
      <w:pPr>
        <w:pStyle w:val="Textbody"/>
        <w:jc w:val="right"/>
        <w:rPr>
          <w:rFonts w:ascii="Verdana" w:hAnsi="Verdana" w:cs="Verdana"/>
          <w:b/>
          <w:sz w:val="56"/>
          <w:szCs w:val="56"/>
          <w:lang w:val="it-IT"/>
        </w:rPr>
      </w:pPr>
      <w:r w:rsidRPr="00FB6803">
        <w:rPr>
          <w:rFonts w:ascii="Verdana" w:hAnsi="Verdana" w:cs="Verdana"/>
          <w:i/>
          <w:sz w:val="18"/>
          <w:szCs w:val="18"/>
        </w:rPr>
        <w:t>Nelle foto: i loghi di Planet Viaggi Accessibili e di Turismo Responsabile</w:t>
      </w:r>
      <w:r>
        <w:rPr>
          <w:rFonts w:ascii="Verdana" w:hAnsi="Verdana" w:cs="Verdana"/>
          <w:b/>
          <w:i/>
          <w:sz w:val="56"/>
          <w:szCs w:val="56"/>
          <w:lang w:val="it-IT"/>
        </w:rPr>
        <w:t xml:space="preserve"> </w:t>
      </w:r>
    </w:p>
    <w:p w14:paraId="5F7A89AE" w14:textId="660E6058" w:rsidR="00D31E34" w:rsidRDefault="00D31E34">
      <w:pPr>
        <w:pStyle w:val="Textbody"/>
        <w:rPr>
          <w:rFonts w:ascii="Verdana" w:hAnsi="Verdana" w:cs="Verdana"/>
          <w:b/>
          <w:sz w:val="56"/>
          <w:szCs w:val="56"/>
          <w:lang w:val="it-IT"/>
        </w:rPr>
      </w:pPr>
      <w:bookmarkStart w:id="1" w:name="_Hlk501622554"/>
    </w:p>
    <w:p w14:paraId="7B00C7B3" w14:textId="224495B2" w:rsidR="00D31E34" w:rsidRDefault="00D31E34">
      <w:pPr>
        <w:pStyle w:val="Textbody"/>
        <w:rPr>
          <w:rFonts w:ascii="Verdana" w:hAnsi="Verdana" w:cs="Verdana"/>
          <w:b/>
          <w:sz w:val="32"/>
          <w:szCs w:val="32"/>
          <w:lang w:val="it-IT"/>
        </w:rPr>
      </w:pPr>
      <w:r w:rsidRPr="00094F8C">
        <w:rPr>
          <w:rFonts w:ascii="Verdana" w:hAnsi="Verdana" w:cs="Verdana"/>
          <w:b/>
          <w:sz w:val="56"/>
          <w:szCs w:val="56"/>
          <w:lang w:val="it-IT"/>
        </w:rPr>
        <w:t xml:space="preserve">Marocco, </w:t>
      </w:r>
      <w:r w:rsidR="00167C8A" w:rsidRPr="00094F8C">
        <w:rPr>
          <w:rFonts w:ascii="Verdana" w:hAnsi="Verdana" w:cs="Verdana"/>
          <w:b/>
          <w:sz w:val="56"/>
          <w:szCs w:val="56"/>
          <w:lang w:val="it-IT"/>
        </w:rPr>
        <w:t xml:space="preserve">il </w:t>
      </w:r>
      <w:r w:rsidRPr="00094F8C">
        <w:rPr>
          <w:rFonts w:ascii="Verdana" w:hAnsi="Verdana" w:cs="Verdana"/>
          <w:b/>
          <w:sz w:val="56"/>
          <w:szCs w:val="56"/>
          <w:lang w:val="it-IT"/>
        </w:rPr>
        <w:t>viaggio nei sensi</w:t>
      </w:r>
      <w:r>
        <w:rPr>
          <w:rFonts w:ascii="Verdana" w:hAnsi="Verdana" w:cs="Verdana"/>
          <w:b/>
          <w:sz w:val="56"/>
          <w:szCs w:val="56"/>
          <w:lang w:val="it-IT"/>
        </w:rPr>
        <w:t xml:space="preserve"> </w:t>
      </w:r>
    </w:p>
    <w:p w14:paraId="5BB495FA" w14:textId="77777777" w:rsidR="00DA0167" w:rsidRDefault="000C6C2C">
      <w:pPr>
        <w:pStyle w:val="Textbody"/>
        <w:rPr>
          <w:rFonts w:ascii="Verdana" w:hAnsi="Verdana" w:cs="Verdana"/>
          <w:b/>
          <w:sz w:val="32"/>
          <w:szCs w:val="32"/>
          <w:lang w:val="it-IT"/>
        </w:rPr>
      </w:pPr>
      <w:r w:rsidRPr="00847D74">
        <w:rPr>
          <w:rFonts w:ascii="Verdana" w:hAnsi="Verdana" w:cs="Verdana"/>
          <w:b/>
          <w:sz w:val="32"/>
          <w:szCs w:val="32"/>
          <w:lang w:val="it-IT"/>
        </w:rPr>
        <w:t xml:space="preserve">Profumo </w:t>
      </w:r>
      <w:r w:rsidR="00094F8C" w:rsidRPr="00847D74">
        <w:rPr>
          <w:rFonts w:ascii="Verdana" w:hAnsi="Verdana" w:cs="Verdana"/>
          <w:b/>
          <w:sz w:val="32"/>
          <w:szCs w:val="32"/>
          <w:lang w:val="it-IT"/>
        </w:rPr>
        <w:t>d’</w:t>
      </w:r>
      <w:r w:rsidR="008E730F" w:rsidRPr="00847D74">
        <w:rPr>
          <w:rFonts w:ascii="Verdana" w:hAnsi="Verdana" w:cs="Verdana"/>
          <w:b/>
          <w:sz w:val="32"/>
          <w:szCs w:val="32"/>
          <w:lang w:val="it-IT"/>
        </w:rPr>
        <w:t>a</w:t>
      </w:r>
      <w:r w:rsidR="00094F8C" w:rsidRPr="00847D74">
        <w:rPr>
          <w:rFonts w:ascii="Verdana" w:hAnsi="Verdana" w:cs="Verdana"/>
          <w:b/>
          <w:sz w:val="32"/>
          <w:szCs w:val="32"/>
          <w:lang w:val="it-IT"/>
        </w:rPr>
        <w:t>rgan</w:t>
      </w:r>
    </w:p>
    <w:p w14:paraId="35581C67" w14:textId="531EB5E6" w:rsidR="00875D1C" w:rsidRPr="00DA0167" w:rsidRDefault="00DA0167">
      <w:pPr>
        <w:pStyle w:val="Textbody"/>
        <w:rPr>
          <w:rFonts w:ascii="Verdana" w:hAnsi="Verdana" w:cs="Verdana"/>
          <w:b/>
          <w:sz w:val="20"/>
          <w:szCs w:val="20"/>
          <w:lang w:val="it-IT"/>
        </w:rPr>
      </w:pPr>
      <w:r w:rsidRPr="00DA0167">
        <w:rPr>
          <w:rFonts w:ascii="Verdana" w:hAnsi="Verdana" w:cs="Verdana"/>
          <w:b/>
          <w:sz w:val="20"/>
          <w:szCs w:val="20"/>
          <w:lang w:val="it-IT"/>
        </w:rPr>
        <w:t xml:space="preserve">Dal </w:t>
      </w:r>
      <w:r w:rsidR="006433C2">
        <w:rPr>
          <w:rFonts w:ascii="Verdana" w:hAnsi="Verdana" w:cs="Verdana"/>
          <w:b/>
          <w:sz w:val="20"/>
          <w:szCs w:val="20"/>
          <w:lang w:val="it-IT"/>
        </w:rPr>
        <w:t>25 settembre al 3 ottobre 2022</w:t>
      </w:r>
      <w:bookmarkStart w:id="2" w:name="_GoBack"/>
      <w:bookmarkEnd w:id="2"/>
      <w:r w:rsidR="00D31E34" w:rsidRPr="00DA0167">
        <w:rPr>
          <w:rFonts w:ascii="Verdana" w:hAnsi="Verdana" w:cs="Verdana"/>
          <w:b/>
          <w:sz w:val="20"/>
          <w:szCs w:val="20"/>
          <w:lang w:val="it-IT"/>
        </w:rPr>
        <w:t xml:space="preserve"> </w:t>
      </w:r>
    </w:p>
    <w:p w14:paraId="03047C90" w14:textId="16BE9C75" w:rsidR="00D31E34" w:rsidRDefault="00D31E34">
      <w:pPr>
        <w:pStyle w:val="Standard"/>
        <w:widowControl/>
        <w:rPr>
          <w:rFonts w:ascii="Verdana" w:eastAsia="Times New Roman" w:hAnsi="Verdana" w:cs="Verdana"/>
          <w:b/>
          <w:bCs/>
          <w:sz w:val="20"/>
          <w:szCs w:val="20"/>
          <w:lang w:val="it-IT" w:eastAsia="ar-SA" w:bidi="ar-SA"/>
        </w:rPr>
      </w:pPr>
      <w:r w:rsidRPr="00847D74">
        <w:rPr>
          <w:rFonts w:ascii="Verdana" w:eastAsia="Times New Roman" w:hAnsi="Verdana" w:cs="Verdana"/>
          <w:b/>
          <w:bCs/>
          <w:i/>
          <w:iCs/>
          <w:sz w:val="20"/>
          <w:szCs w:val="20"/>
          <w:lang w:val="it-IT" w:eastAsia="ar-SA" w:bidi="ar-SA"/>
        </w:rPr>
        <w:t xml:space="preserve">Durata: </w:t>
      </w:r>
      <w:r w:rsidR="00094F8C" w:rsidRPr="00847D74">
        <w:rPr>
          <w:rFonts w:ascii="Verdana" w:eastAsia="Times New Roman" w:hAnsi="Verdana" w:cs="Verdana"/>
          <w:b/>
          <w:bCs/>
          <w:i/>
          <w:iCs/>
          <w:sz w:val="20"/>
          <w:szCs w:val="20"/>
          <w:lang w:val="it-IT" w:eastAsia="ar-SA" w:bidi="ar-SA"/>
        </w:rPr>
        <w:t>9</w:t>
      </w:r>
      <w:r w:rsidRPr="00847D74">
        <w:rPr>
          <w:rFonts w:ascii="Verdana" w:eastAsia="Times New Roman" w:hAnsi="Verdana" w:cs="Verdana"/>
          <w:b/>
          <w:bCs/>
          <w:i/>
          <w:iCs/>
          <w:sz w:val="20"/>
          <w:szCs w:val="20"/>
          <w:lang w:val="it-IT" w:eastAsia="ar-SA" w:bidi="ar-SA"/>
        </w:rPr>
        <w:t xml:space="preserve"> giorni /</w:t>
      </w:r>
      <w:r w:rsidR="00094F8C" w:rsidRPr="00847D74">
        <w:rPr>
          <w:rFonts w:ascii="Verdana" w:eastAsia="Times New Roman" w:hAnsi="Verdana" w:cs="Verdana"/>
          <w:b/>
          <w:bCs/>
          <w:i/>
          <w:iCs/>
          <w:sz w:val="20"/>
          <w:szCs w:val="20"/>
          <w:lang w:val="it-IT" w:eastAsia="ar-SA" w:bidi="ar-SA"/>
        </w:rPr>
        <w:t xml:space="preserve"> 8</w:t>
      </w:r>
      <w:r w:rsidRPr="00847D74">
        <w:rPr>
          <w:rFonts w:ascii="Verdana" w:eastAsia="Times New Roman" w:hAnsi="Verdana" w:cs="Verdana"/>
          <w:b/>
          <w:bCs/>
          <w:i/>
          <w:iCs/>
          <w:sz w:val="20"/>
          <w:szCs w:val="20"/>
          <w:lang w:val="it-IT" w:eastAsia="ar-SA" w:bidi="ar-SA"/>
        </w:rPr>
        <w:t xml:space="preserve"> notti</w:t>
      </w:r>
    </w:p>
    <w:bookmarkEnd w:id="1"/>
    <w:p w14:paraId="5EDD1222" w14:textId="2984E1EA" w:rsidR="00A60065" w:rsidRDefault="00A60065">
      <w:pPr>
        <w:pStyle w:val="Standard"/>
        <w:widowControl/>
        <w:rPr>
          <w:rFonts w:ascii="Verdana" w:eastAsia="Times New Roman" w:hAnsi="Verdana" w:cs="Verdana"/>
          <w:b/>
          <w:bCs/>
          <w:sz w:val="20"/>
          <w:szCs w:val="20"/>
          <w:lang w:val="it-IT" w:eastAsia="ar-SA" w:bidi="ar-SA"/>
        </w:rPr>
      </w:pPr>
      <w:r>
        <w:rPr>
          <w:rFonts w:ascii="Verdana" w:eastAsia="Batang" w:hAnsi="Verdana" w:cs="Verdana"/>
          <w:i/>
          <w:noProof/>
          <w:sz w:val="20"/>
          <w:szCs w:val="20"/>
          <w:lang w:val="it-IT" w:eastAsia="it-IT" w:bidi="ar-SA"/>
        </w:rPr>
        <w:drawing>
          <wp:anchor distT="0" distB="0" distL="114300" distR="114300" simplePos="0" relativeHeight="251659264" behindDoc="0" locked="0" layoutInCell="1" allowOverlap="1" wp14:anchorId="6048BF8D" wp14:editId="1375C000">
            <wp:simplePos x="0" y="0"/>
            <wp:positionH relativeFrom="margin">
              <wp:posOffset>1069340</wp:posOffset>
            </wp:positionH>
            <wp:positionV relativeFrom="paragraph">
              <wp:posOffset>115570</wp:posOffset>
            </wp:positionV>
            <wp:extent cx="3981450" cy="2733742"/>
            <wp:effectExtent l="38100" t="38100" r="38100" b="4762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rotWithShape="1">
                    <a:blip r:embed="rId8">
                      <a:extLst>
                        <a:ext uri="{28A0092B-C50C-407E-A947-70E740481C1C}">
                          <a14:useLocalDpi xmlns:a14="http://schemas.microsoft.com/office/drawing/2010/main" val="0"/>
                        </a:ext>
                      </a:extLst>
                    </a:blip>
                    <a:srcRect l="23202" t="23751" r="10234" b="15312"/>
                    <a:stretch/>
                  </pic:blipFill>
                  <pic:spPr bwMode="auto">
                    <a:xfrm>
                      <a:off x="0" y="0"/>
                      <a:ext cx="3981450" cy="2733742"/>
                    </a:xfrm>
                    <a:prstGeom prst="rect">
                      <a:avLst/>
                    </a:prstGeom>
                    <a:ln w="28575">
                      <a:solidFill>
                        <a:srgbClr val="663300"/>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154FCC3" w14:textId="71534598" w:rsidR="00A60065" w:rsidRDefault="00A60065">
      <w:pPr>
        <w:pStyle w:val="Standard"/>
        <w:widowControl/>
        <w:rPr>
          <w:rFonts w:ascii="Verdana" w:eastAsia="Times New Roman" w:hAnsi="Verdana" w:cs="Verdana"/>
          <w:b/>
          <w:bCs/>
          <w:sz w:val="20"/>
          <w:szCs w:val="20"/>
          <w:lang w:val="it-IT" w:eastAsia="ar-SA" w:bidi="ar-SA"/>
        </w:rPr>
      </w:pPr>
    </w:p>
    <w:p w14:paraId="7790778E" w14:textId="64ECB9BE" w:rsidR="00A60065" w:rsidRDefault="00A60065">
      <w:pPr>
        <w:pStyle w:val="Standard"/>
        <w:widowControl/>
        <w:rPr>
          <w:rFonts w:ascii="Verdana" w:eastAsia="Times New Roman" w:hAnsi="Verdana" w:cs="Verdana"/>
          <w:b/>
          <w:bCs/>
          <w:sz w:val="20"/>
          <w:szCs w:val="20"/>
          <w:lang w:val="it-IT" w:eastAsia="ar-SA" w:bidi="ar-SA"/>
        </w:rPr>
      </w:pPr>
    </w:p>
    <w:p w14:paraId="5EC4AD4D" w14:textId="3A395E61" w:rsidR="00A60065" w:rsidRDefault="00A60065">
      <w:pPr>
        <w:pStyle w:val="Standard"/>
        <w:widowControl/>
        <w:rPr>
          <w:rFonts w:ascii="Verdana" w:eastAsia="Times New Roman" w:hAnsi="Verdana" w:cs="Verdana"/>
          <w:b/>
          <w:bCs/>
          <w:sz w:val="20"/>
          <w:szCs w:val="20"/>
          <w:lang w:val="it-IT" w:eastAsia="ar-SA" w:bidi="ar-SA"/>
        </w:rPr>
      </w:pPr>
    </w:p>
    <w:p w14:paraId="45E68F4C" w14:textId="39142B34" w:rsidR="00A60065" w:rsidRDefault="00A60065">
      <w:pPr>
        <w:pStyle w:val="Standard"/>
        <w:widowControl/>
        <w:rPr>
          <w:rFonts w:ascii="Verdana" w:eastAsia="Times New Roman" w:hAnsi="Verdana" w:cs="Verdana"/>
          <w:b/>
          <w:bCs/>
          <w:sz w:val="20"/>
          <w:szCs w:val="20"/>
          <w:lang w:val="it-IT" w:eastAsia="ar-SA" w:bidi="ar-SA"/>
        </w:rPr>
      </w:pPr>
    </w:p>
    <w:p w14:paraId="55CA4680" w14:textId="4BFF89D2" w:rsidR="00A60065" w:rsidRDefault="00A60065">
      <w:pPr>
        <w:pStyle w:val="Standard"/>
        <w:widowControl/>
        <w:rPr>
          <w:rFonts w:ascii="Verdana" w:eastAsia="Times New Roman" w:hAnsi="Verdana" w:cs="Verdana"/>
          <w:b/>
          <w:bCs/>
          <w:sz w:val="20"/>
          <w:szCs w:val="20"/>
          <w:lang w:val="it-IT" w:eastAsia="ar-SA" w:bidi="ar-SA"/>
        </w:rPr>
      </w:pPr>
    </w:p>
    <w:p w14:paraId="255717A8" w14:textId="19333DC2" w:rsidR="00A60065" w:rsidRDefault="00A60065">
      <w:pPr>
        <w:pStyle w:val="Standard"/>
        <w:widowControl/>
        <w:rPr>
          <w:rFonts w:ascii="Verdana" w:eastAsia="Times New Roman" w:hAnsi="Verdana" w:cs="Verdana"/>
          <w:b/>
          <w:bCs/>
          <w:sz w:val="20"/>
          <w:szCs w:val="20"/>
          <w:lang w:val="it-IT" w:eastAsia="ar-SA" w:bidi="ar-SA"/>
        </w:rPr>
      </w:pPr>
    </w:p>
    <w:p w14:paraId="5DD4F804" w14:textId="4E3BA8AA" w:rsidR="00A60065" w:rsidRDefault="00A60065">
      <w:pPr>
        <w:pStyle w:val="Standard"/>
        <w:widowControl/>
        <w:rPr>
          <w:rFonts w:ascii="Verdana" w:eastAsia="Times New Roman" w:hAnsi="Verdana" w:cs="Verdana"/>
          <w:b/>
          <w:bCs/>
          <w:sz w:val="20"/>
          <w:szCs w:val="20"/>
          <w:lang w:val="it-IT" w:eastAsia="ar-SA" w:bidi="ar-SA"/>
        </w:rPr>
      </w:pPr>
    </w:p>
    <w:p w14:paraId="61C25B38" w14:textId="78326EE6" w:rsidR="00A60065" w:rsidRDefault="00A60065">
      <w:pPr>
        <w:pStyle w:val="Standard"/>
        <w:widowControl/>
        <w:rPr>
          <w:rFonts w:ascii="Verdana" w:eastAsia="Times New Roman" w:hAnsi="Verdana" w:cs="Verdana"/>
          <w:b/>
          <w:bCs/>
          <w:sz w:val="20"/>
          <w:szCs w:val="20"/>
          <w:lang w:val="it-IT" w:eastAsia="ar-SA" w:bidi="ar-SA"/>
        </w:rPr>
      </w:pPr>
    </w:p>
    <w:p w14:paraId="41D55B8D" w14:textId="3125FC93" w:rsidR="00A60065" w:rsidRDefault="00A60065">
      <w:pPr>
        <w:pStyle w:val="Standard"/>
        <w:widowControl/>
        <w:rPr>
          <w:rFonts w:ascii="Verdana" w:eastAsia="Times New Roman" w:hAnsi="Verdana" w:cs="Verdana"/>
          <w:b/>
          <w:bCs/>
          <w:sz w:val="20"/>
          <w:szCs w:val="20"/>
          <w:lang w:val="it-IT" w:eastAsia="ar-SA" w:bidi="ar-SA"/>
        </w:rPr>
      </w:pPr>
    </w:p>
    <w:p w14:paraId="195770C4" w14:textId="4A8DCF1E" w:rsidR="00A60065" w:rsidRDefault="00A60065">
      <w:pPr>
        <w:pStyle w:val="Standard"/>
        <w:widowControl/>
        <w:rPr>
          <w:rFonts w:ascii="Verdana" w:eastAsia="Times New Roman" w:hAnsi="Verdana" w:cs="Verdana"/>
          <w:b/>
          <w:bCs/>
          <w:sz w:val="20"/>
          <w:szCs w:val="20"/>
          <w:lang w:val="it-IT" w:eastAsia="ar-SA" w:bidi="ar-SA"/>
        </w:rPr>
      </w:pPr>
    </w:p>
    <w:p w14:paraId="3D4F896A" w14:textId="2F578758" w:rsidR="00A60065" w:rsidRDefault="00A60065">
      <w:pPr>
        <w:pStyle w:val="Standard"/>
        <w:widowControl/>
        <w:rPr>
          <w:rFonts w:ascii="Verdana" w:eastAsia="Times New Roman" w:hAnsi="Verdana" w:cs="Verdana"/>
          <w:b/>
          <w:bCs/>
          <w:sz w:val="20"/>
          <w:szCs w:val="20"/>
          <w:lang w:val="it-IT" w:eastAsia="ar-SA" w:bidi="ar-SA"/>
        </w:rPr>
      </w:pPr>
    </w:p>
    <w:p w14:paraId="4BEFFAA8" w14:textId="506FE801" w:rsidR="00A60065" w:rsidRDefault="00A60065">
      <w:pPr>
        <w:pStyle w:val="Standard"/>
        <w:widowControl/>
        <w:rPr>
          <w:rFonts w:ascii="Verdana" w:eastAsia="Times New Roman" w:hAnsi="Verdana" w:cs="Verdana"/>
          <w:b/>
          <w:bCs/>
          <w:sz w:val="20"/>
          <w:szCs w:val="20"/>
          <w:lang w:val="it-IT" w:eastAsia="ar-SA" w:bidi="ar-SA"/>
        </w:rPr>
      </w:pPr>
    </w:p>
    <w:p w14:paraId="70245A8F" w14:textId="3DB304E1" w:rsidR="00A60065" w:rsidRDefault="00A60065">
      <w:pPr>
        <w:pStyle w:val="Standard"/>
        <w:widowControl/>
        <w:rPr>
          <w:rFonts w:ascii="Verdana" w:eastAsia="Times New Roman" w:hAnsi="Verdana" w:cs="Verdana"/>
          <w:b/>
          <w:bCs/>
          <w:sz w:val="20"/>
          <w:szCs w:val="20"/>
          <w:lang w:val="it-IT" w:eastAsia="ar-SA" w:bidi="ar-SA"/>
        </w:rPr>
      </w:pPr>
    </w:p>
    <w:p w14:paraId="17CEF8FE" w14:textId="7A32E629" w:rsidR="00A60065" w:rsidRDefault="00A60065">
      <w:pPr>
        <w:pStyle w:val="Standard"/>
        <w:widowControl/>
        <w:rPr>
          <w:rFonts w:ascii="Verdana" w:eastAsia="Times New Roman" w:hAnsi="Verdana" w:cs="Verdana"/>
          <w:b/>
          <w:bCs/>
          <w:sz w:val="20"/>
          <w:szCs w:val="20"/>
          <w:lang w:val="it-IT" w:eastAsia="ar-SA" w:bidi="ar-SA"/>
        </w:rPr>
      </w:pPr>
    </w:p>
    <w:p w14:paraId="0DB4B473" w14:textId="687B5580" w:rsidR="00A60065" w:rsidRDefault="00A60065">
      <w:pPr>
        <w:pStyle w:val="Standard"/>
        <w:widowControl/>
        <w:rPr>
          <w:rFonts w:ascii="Verdana" w:eastAsia="Times New Roman" w:hAnsi="Verdana" w:cs="Verdana"/>
          <w:b/>
          <w:bCs/>
          <w:sz w:val="20"/>
          <w:szCs w:val="20"/>
          <w:lang w:val="it-IT" w:eastAsia="ar-SA" w:bidi="ar-SA"/>
        </w:rPr>
      </w:pPr>
    </w:p>
    <w:p w14:paraId="5E8BF267" w14:textId="39DF50A1" w:rsidR="00A60065" w:rsidRDefault="00A60065">
      <w:pPr>
        <w:pStyle w:val="Standard"/>
        <w:widowControl/>
        <w:rPr>
          <w:rFonts w:ascii="Verdana" w:eastAsia="Times New Roman" w:hAnsi="Verdana" w:cs="Verdana"/>
          <w:b/>
          <w:bCs/>
          <w:sz w:val="20"/>
          <w:szCs w:val="20"/>
          <w:lang w:val="it-IT" w:eastAsia="ar-SA" w:bidi="ar-SA"/>
        </w:rPr>
      </w:pPr>
    </w:p>
    <w:p w14:paraId="472509F4" w14:textId="72FBAAD5" w:rsidR="00A60065" w:rsidRDefault="00A60065">
      <w:pPr>
        <w:pStyle w:val="Standard"/>
        <w:widowControl/>
        <w:rPr>
          <w:rFonts w:ascii="Verdana" w:eastAsia="Times New Roman" w:hAnsi="Verdana" w:cs="Verdana"/>
          <w:b/>
          <w:bCs/>
          <w:sz w:val="20"/>
          <w:szCs w:val="20"/>
          <w:lang w:val="it-IT" w:eastAsia="ar-SA" w:bidi="ar-SA"/>
        </w:rPr>
      </w:pPr>
    </w:p>
    <w:p w14:paraId="3BD59B60" w14:textId="77777777" w:rsidR="00A60065" w:rsidRDefault="00A60065">
      <w:pPr>
        <w:pStyle w:val="Standard"/>
        <w:widowControl/>
        <w:rPr>
          <w:rFonts w:ascii="Verdana" w:eastAsia="Times New Roman" w:hAnsi="Verdana" w:cs="Verdana"/>
          <w:b/>
          <w:bCs/>
          <w:sz w:val="20"/>
          <w:szCs w:val="20"/>
          <w:lang w:val="it-IT" w:eastAsia="ar-SA" w:bidi="ar-SA"/>
        </w:rPr>
      </w:pPr>
    </w:p>
    <w:p w14:paraId="06FA4198" w14:textId="3FA07BEB" w:rsidR="00FB6803" w:rsidRPr="00885035" w:rsidRDefault="00D31E34" w:rsidP="00A60065">
      <w:pPr>
        <w:pStyle w:val="Standard"/>
        <w:jc w:val="center"/>
        <w:rPr>
          <w:rFonts w:ascii="Verdana" w:hAnsi="Verdana" w:cs="Verdana"/>
          <w:i/>
          <w:sz w:val="20"/>
          <w:szCs w:val="20"/>
          <w:lang w:val="it-IT"/>
        </w:rPr>
      </w:pPr>
      <w:r w:rsidRPr="001805DE">
        <w:rPr>
          <w:rFonts w:ascii="Verdana" w:hAnsi="Verdana" w:cs="Verdana"/>
          <w:i/>
          <w:sz w:val="18"/>
          <w:szCs w:val="18"/>
          <w:lang w:val="it-IT"/>
        </w:rPr>
        <w:t xml:space="preserve">Nella foto: </w:t>
      </w:r>
      <w:r w:rsidR="00A60065" w:rsidRPr="001805DE">
        <w:rPr>
          <w:rFonts w:ascii="Verdana" w:hAnsi="Verdana" w:cs="Verdana"/>
          <w:i/>
          <w:sz w:val="18"/>
          <w:szCs w:val="18"/>
          <w:lang w:val="it-IT"/>
        </w:rPr>
        <w:t>il ‘malaxage’,</w:t>
      </w:r>
      <w:r w:rsidR="007F49DB" w:rsidRPr="001805DE">
        <w:rPr>
          <w:rFonts w:ascii="Verdana" w:hAnsi="Verdana" w:cs="Verdana"/>
          <w:i/>
          <w:sz w:val="18"/>
          <w:szCs w:val="18"/>
          <w:lang w:val="it-IT"/>
        </w:rPr>
        <w:t xml:space="preserve"> processo</w:t>
      </w:r>
      <w:r w:rsidR="00A60065" w:rsidRPr="001805DE">
        <w:rPr>
          <w:rFonts w:ascii="Verdana" w:hAnsi="Verdana" w:cs="Verdana"/>
          <w:i/>
          <w:sz w:val="18"/>
          <w:szCs w:val="18"/>
          <w:lang w:val="it-IT"/>
        </w:rPr>
        <w:t xml:space="preserve"> </w:t>
      </w:r>
      <w:r w:rsidR="00A60065" w:rsidRPr="001805DE">
        <w:rPr>
          <w:rFonts w:ascii="Verdana" w:hAnsi="Verdana"/>
          <w:i/>
          <w:sz w:val="18"/>
          <w:lang w:val="it-IT"/>
        </w:rPr>
        <w:t xml:space="preserve">tradizionale </w:t>
      </w:r>
      <w:r w:rsidR="007F49DB" w:rsidRPr="001805DE">
        <w:rPr>
          <w:rFonts w:ascii="Verdana" w:hAnsi="Verdana"/>
          <w:i/>
          <w:sz w:val="18"/>
          <w:lang w:val="it-IT"/>
        </w:rPr>
        <w:t xml:space="preserve">di estrazione </w:t>
      </w:r>
      <w:r w:rsidR="00A60065" w:rsidRPr="001805DE">
        <w:rPr>
          <w:rFonts w:ascii="Verdana" w:hAnsi="Verdana"/>
          <w:i/>
          <w:sz w:val="18"/>
          <w:lang w:val="it-IT"/>
        </w:rPr>
        <w:t>dell’olio d’argan</w:t>
      </w:r>
    </w:p>
    <w:p w14:paraId="49B31093" w14:textId="77777777" w:rsidR="00D31E34" w:rsidRDefault="00D31E34">
      <w:pPr>
        <w:pStyle w:val="Standard"/>
        <w:ind w:firstLine="142"/>
        <w:jc w:val="center"/>
        <w:rPr>
          <w:rFonts w:ascii="Verdana" w:hAnsi="Verdana" w:cs="Verdana"/>
          <w:sz w:val="18"/>
          <w:szCs w:val="18"/>
        </w:rPr>
      </w:pPr>
    </w:p>
    <w:p w14:paraId="758FC59E" w14:textId="7F1FF88B" w:rsidR="00D31E34" w:rsidRDefault="00D31E34">
      <w:pPr>
        <w:pStyle w:val="Standard"/>
        <w:tabs>
          <w:tab w:val="left" w:pos="8961"/>
        </w:tabs>
        <w:ind w:right="283"/>
        <w:jc w:val="both"/>
        <w:rPr>
          <w:rFonts w:ascii="Verdana" w:hAnsi="Verdana" w:cs="Verdana"/>
          <w:i/>
          <w:sz w:val="20"/>
          <w:szCs w:val="20"/>
          <w:lang w:val="it-IT"/>
        </w:rPr>
      </w:pPr>
      <w:r>
        <w:rPr>
          <w:rFonts w:ascii="Verdana" w:hAnsi="Verdana" w:cs="Verdana"/>
          <w:i/>
          <w:sz w:val="20"/>
          <w:szCs w:val="20"/>
          <w:lang w:val="it-IT"/>
        </w:rPr>
        <w:t xml:space="preserve">"Il Marocco è un susseguirsi di porte che si spalancano a mano a mano che si avanza. E non si può avanzare se non visitandolo assiduamente, e conservando in sé il desiderio dello stupore, la curiosità di conoscere e di assimilare." </w:t>
      </w:r>
      <w:r>
        <w:rPr>
          <w:rFonts w:ascii="Verdana" w:eastAsia="Batang" w:hAnsi="Verdana" w:cs="Verdana"/>
          <w:i/>
          <w:sz w:val="20"/>
          <w:szCs w:val="20"/>
          <w:lang w:val="it-IT"/>
        </w:rPr>
        <w:t xml:space="preserve">Con queste parole del </w:t>
      </w:r>
      <w:r>
        <w:rPr>
          <w:rFonts w:ascii="Verdana" w:eastAsia="Batang" w:hAnsi="Verdana" w:cs="Verdana"/>
          <w:i/>
          <w:color w:val="000000"/>
          <w:sz w:val="20"/>
          <w:szCs w:val="20"/>
          <w:lang w:val="it-IT"/>
        </w:rPr>
        <w:t xml:space="preserve">più grande scrittore marocchino </w:t>
      </w:r>
      <w:r>
        <w:rPr>
          <w:rFonts w:ascii="Verdana" w:eastAsia="Batang" w:hAnsi="Verdana" w:cs="Verdana"/>
          <w:i/>
          <w:sz w:val="20"/>
          <w:szCs w:val="20"/>
          <w:lang w:val="it-IT"/>
        </w:rPr>
        <w:t>(</w:t>
      </w:r>
      <w:r>
        <w:rPr>
          <w:rFonts w:ascii="Verdana" w:hAnsi="Verdana" w:cs="Verdana"/>
          <w:i/>
          <w:color w:val="000000"/>
          <w:sz w:val="20"/>
          <w:szCs w:val="20"/>
          <w:lang w:val="it-IT"/>
        </w:rPr>
        <w:t xml:space="preserve">Tahar Ben Jelloun), </w:t>
      </w:r>
      <w:r>
        <w:rPr>
          <w:rFonts w:ascii="Verdana" w:eastAsia="Batang" w:hAnsi="Verdana" w:cs="Verdana"/>
          <w:i/>
          <w:sz w:val="20"/>
          <w:szCs w:val="20"/>
          <w:lang w:val="it-IT"/>
        </w:rPr>
        <w:t xml:space="preserve">inizia il viaggio alla scoperta degli splendori e dei misteri di questo paese. I contrasti di luci, colori e paesaggi si fondono con storia ed origini che si perdono nelle epoche preistoriche: Fenici, Cartaginesi, Berberi, Bizantini, Vandali, fino agli Arabi sono vissuti in questa terra in grado di offrire allo sguardo curioso dei visitatori una sorprendente molteplicità di ambienti e paesaggi. Diviso in due dalle montagne, lo sguardo spazia da spiagge candide, boschi secolari dell’entroterra, catene montuose a tratti alpine e a tratti lunari, fino ad arrivare alle propaggini del deserto del Sahara con oasi di palme e accampamenti berberi. </w:t>
      </w:r>
    </w:p>
    <w:p w14:paraId="279D4605" w14:textId="77777777" w:rsidR="00D31E34" w:rsidRDefault="00D31E34">
      <w:pPr>
        <w:pStyle w:val="Standard"/>
        <w:tabs>
          <w:tab w:val="left" w:pos="8961"/>
        </w:tabs>
        <w:ind w:right="283"/>
        <w:jc w:val="both"/>
        <w:rPr>
          <w:rFonts w:ascii="Verdana" w:hAnsi="Verdana" w:cs="Verdana"/>
          <w:i/>
          <w:sz w:val="20"/>
          <w:szCs w:val="20"/>
          <w:lang w:val="it-IT"/>
        </w:rPr>
      </w:pPr>
    </w:p>
    <w:p w14:paraId="5793FEF6" w14:textId="77777777" w:rsidR="00D31E34" w:rsidRDefault="00D31E34">
      <w:pPr>
        <w:pStyle w:val="Standard"/>
        <w:tabs>
          <w:tab w:val="left" w:pos="8961"/>
        </w:tabs>
        <w:ind w:right="283"/>
        <w:jc w:val="both"/>
        <w:rPr>
          <w:rFonts w:ascii="Verdana" w:hAnsi="Verdana" w:cs="Verdana"/>
          <w:b/>
          <w:i/>
          <w:iCs/>
          <w:color w:val="FF0000"/>
          <w:sz w:val="20"/>
          <w:szCs w:val="20"/>
          <w:lang w:val="it-IT"/>
        </w:rPr>
      </w:pPr>
      <w:bookmarkStart w:id="3" w:name="_Hlk501622606"/>
      <w:r>
        <w:rPr>
          <w:rFonts w:ascii="Verdana" w:hAnsi="Verdana" w:cs="Verdana"/>
          <w:i/>
          <w:sz w:val="20"/>
          <w:szCs w:val="20"/>
          <w:lang w:val="it-IT"/>
        </w:rPr>
        <w:lastRenderedPageBreak/>
        <w:t>Questa esperienza di turismo accessibile è promossa dal tour operator Planet Viaggi Accessibili e mira a diffondere una nuova modalità per scoprire e conosc</w:t>
      </w:r>
      <w:r>
        <w:rPr>
          <w:rFonts w:ascii="Verdana" w:hAnsi="Verdana" w:cs="Verdana"/>
          <w:i/>
          <w:iCs/>
          <w:sz w:val="20"/>
          <w:szCs w:val="20"/>
          <w:lang w:val="it-IT"/>
        </w:rPr>
        <w:t>ere la vera essenza dei luoghi di arrivo, secondo i principi del turismo accessibile e responsabile.</w:t>
      </w:r>
    </w:p>
    <w:p w14:paraId="63A918B4" w14:textId="77777777" w:rsidR="00D31E34" w:rsidRDefault="00D31E34">
      <w:pPr>
        <w:pStyle w:val="Standard"/>
        <w:tabs>
          <w:tab w:val="left" w:pos="8961"/>
        </w:tabs>
        <w:ind w:right="283"/>
        <w:jc w:val="both"/>
        <w:rPr>
          <w:rFonts w:ascii="Verdana" w:hAnsi="Verdana" w:cs="Verdana"/>
          <w:b/>
          <w:i/>
          <w:iCs/>
          <w:color w:val="FF0000"/>
          <w:sz w:val="20"/>
          <w:szCs w:val="20"/>
          <w:lang w:val="it-IT"/>
        </w:rPr>
      </w:pPr>
    </w:p>
    <w:p w14:paraId="69259C76" w14:textId="77777777" w:rsidR="00D31E34" w:rsidRDefault="00D31E34">
      <w:pPr>
        <w:pStyle w:val="Standard"/>
        <w:tabs>
          <w:tab w:val="left" w:pos="8961"/>
        </w:tabs>
        <w:ind w:right="283"/>
        <w:jc w:val="both"/>
        <w:rPr>
          <w:rFonts w:ascii="Verdana" w:hAnsi="Verdana" w:cs="Verdana"/>
          <w:b/>
          <w:i/>
          <w:iCs/>
          <w:color w:val="006600"/>
          <w:sz w:val="20"/>
          <w:szCs w:val="20"/>
          <w:lang w:val="it-IT"/>
        </w:rPr>
      </w:pPr>
      <w:r>
        <w:rPr>
          <w:rFonts w:ascii="Verdana" w:hAnsi="Verdana" w:cs="Verdana"/>
          <w:i/>
          <w:iCs/>
          <w:sz w:val="20"/>
          <w:szCs w:val="20"/>
          <w:lang w:val="it-IT"/>
        </w:rPr>
        <w:t xml:space="preserve">Il viaggio è pensato in modo particolare per essere apprezzato dalle persone cieche e ipovedenti, con specifici percorsi sensoriali, tattili e auditivi. Il viaggio è realizzato grazie a </w:t>
      </w:r>
      <w:r w:rsidRPr="00CD285D">
        <w:rPr>
          <w:rFonts w:ascii="Verdana" w:hAnsi="Verdana" w:cs="Verdana"/>
          <w:i/>
          <w:iCs/>
          <w:sz w:val="20"/>
          <w:szCs w:val="20"/>
          <w:lang w:val="it-IT"/>
        </w:rPr>
        <w:t>una rete di collaborazione con professionisti, associazioni e operatori specializzati.</w:t>
      </w:r>
    </w:p>
    <w:bookmarkEnd w:id="3"/>
    <w:p w14:paraId="62F04A5C" w14:textId="77777777" w:rsidR="00D31E34" w:rsidRDefault="00D31E34">
      <w:pPr>
        <w:pStyle w:val="Standard"/>
        <w:tabs>
          <w:tab w:val="left" w:pos="8961"/>
        </w:tabs>
        <w:ind w:right="283"/>
        <w:jc w:val="both"/>
        <w:rPr>
          <w:rFonts w:ascii="Verdana" w:hAnsi="Verdana" w:cs="Verdana"/>
          <w:b/>
          <w:i/>
          <w:iCs/>
          <w:color w:val="006600"/>
          <w:sz w:val="20"/>
          <w:szCs w:val="20"/>
          <w:lang w:val="it-IT"/>
        </w:rPr>
      </w:pPr>
    </w:p>
    <w:p w14:paraId="3761900D" w14:textId="77777777" w:rsidR="00D31E34" w:rsidRDefault="00D31E34">
      <w:pPr>
        <w:jc w:val="both"/>
        <w:rPr>
          <w:rFonts w:ascii="Verdana" w:eastAsia="Batang" w:hAnsi="Verdana" w:cs="Verdana"/>
          <w:sz w:val="20"/>
          <w:szCs w:val="20"/>
        </w:rPr>
      </w:pPr>
      <w:r>
        <w:rPr>
          <w:rFonts w:ascii="Verdana" w:eastAsia="Batang" w:hAnsi="Verdana" w:cs="Verdana"/>
          <w:b/>
          <w:bCs/>
          <w:sz w:val="20"/>
        </w:rPr>
        <w:t>Perché viaggiare responsabile?</w:t>
      </w:r>
    </w:p>
    <w:p w14:paraId="34E01A64" w14:textId="77777777" w:rsidR="00D31E34" w:rsidRDefault="00D31E34">
      <w:pPr>
        <w:jc w:val="both"/>
        <w:rPr>
          <w:rFonts w:ascii="Verdana" w:eastAsia="Batang" w:hAnsi="Verdana" w:cs="Verdana"/>
          <w:iCs/>
          <w:sz w:val="20"/>
        </w:rPr>
      </w:pPr>
      <w:r>
        <w:rPr>
          <w:rFonts w:ascii="Verdana" w:eastAsia="Batang" w:hAnsi="Verdana" w:cs="Verdana"/>
          <w:sz w:val="20"/>
          <w:szCs w:val="20"/>
        </w:rPr>
        <w:t xml:space="preserve">Un viaggio di turismo responsabile si basa su principi </w:t>
      </w:r>
      <w:r>
        <w:rPr>
          <w:rFonts w:ascii="Verdana" w:eastAsia="Batang" w:hAnsi="Verdana" w:cs="Verdana"/>
          <w:iCs/>
          <w:sz w:val="20"/>
        </w:rPr>
        <w:t xml:space="preserve">di equità economica, tolleranza, rispetto, conoscenza e incontro. </w:t>
      </w:r>
    </w:p>
    <w:p w14:paraId="146135BD" w14:textId="77777777" w:rsidR="00D31E34" w:rsidRDefault="00D31E34">
      <w:pPr>
        <w:jc w:val="both"/>
        <w:rPr>
          <w:rFonts w:ascii="Verdana" w:eastAsia="Batang" w:hAnsi="Verdana" w:cs="Verdana"/>
          <w:sz w:val="20"/>
          <w:szCs w:val="20"/>
        </w:rPr>
      </w:pPr>
      <w:r>
        <w:rPr>
          <w:rFonts w:ascii="Verdana" w:eastAsia="Batang" w:hAnsi="Verdana" w:cs="Verdana"/>
          <w:iCs/>
          <w:sz w:val="20"/>
        </w:rPr>
        <w:t xml:space="preserve">Porta a visitare le bellezze naturali, storiche e artistiche del paese visitato, dando però un “valore aggiunto” al viaggio: </w:t>
      </w:r>
      <w:r>
        <w:rPr>
          <w:rFonts w:ascii="Verdana" w:eastAsia="Batang" w:hAnsi="Verdana" w:cs="Verdana"/>
          <w:sz w:val="20"/>
          <w:szCs w:val="20"/>
        </w:rPr>
        <w:t xml:space="preserve">l’incontro con le popolazioni locali è visto come momento centrale dell’esperienza turistica, rendendo il viaggio un’imperdibile occasione di conoscenza di un altro popolo, delle sue tradizioni, dei suoi usi e costumi, in un’ottica di scambio culturale. </w:t>
      </w:r>
    </w:p>
    <w:p w14:paraId="70574B1B" w14:textId="77777777" w:rsidR="00D31E34" w:rsidRDefault="00D31E34">
      <w:pPr>
        <w:jc w:val="both"/>
        <w:rPr>
          <w:rFonts w:ascii="Verdana" w:eastAsia="Batang" w:hAnsi="Verdana" w:cs="Verdana"/>
          <w:sz w:val="20"/>
          <w:szCs w:val="20"/>
        </w:rPr>
      </w:pPr>
      <w:r>
        <w:rPr>
          <w:rFonts w:ascii="Verdana" w:eastAsia="Batang" w:hAnsi="Verdana" w:cs="Verdana"/>
          <w:sz w:val="20"/>
          <w:szCs w:val="20"/>
        </w:rPr>
        <w:t xml:space="preserve">Un viaggio responsabile mira a sostenere le economie locali dei paesi di destinazione utilizzando, per quanto possibile, servizi locali e lasciando dunque la maggior parte dei proventi turistici alle popolazioni locali. </w:t>
      </w:r>
    </w:p>
    <w:p w14:paraId="5FE93488" w14:textId="77777777" w:rsidR="00D31E34" w:rsidRDefault="00D31E34">
      <w:pPr>
        <w:jc w:val="both"/>
        <w:rPr>
          <w:rFonts w:ascii="Verdana" w:eastAsia="Batang" w:hAnsi="Verdana" w:cs="Verdana"/>
          <w:bCs/>
          <w:sz w:val="22"/>
          <w:lang w:val="it-IT"/>
        </w:rPr>
      </w:pPr>
      <w:r>
        <w:rPr>
          <w:rFonts w:ascii="Verdana" w:eastAsia="Batang" w:hAnsi="Verdana" w:cs="Verdana"/>
          <w:sz w:val="20"/>
          <w:szCs w:val="20"/>
        </w:rPr>
        <w:t>Le comunità visitate sono protagoniste nella gestione del viaggio o di una parte di esso, nonché dirette beneficiarie dei risultati economici che ne derivano.</w:t>
      </w:r>
    </w:p>
    <w:p w14:paraId="10912AA3" w14:textId="77777777" w:rsidR="00D31E34" w:rsidRDefault="00D31E34">
      <w:pPr>
        <w:jc w:val="both"/>
        <w:rPr>
          <w:rFonts w:ascii="Verdana" w:eastAsia="Batang" w:hAnsi="Verdana" w:cs="Verdana"/>
          <w:bCs/>
          <w:sz w:val="22"/>
          <w:lang w:val="it-IT"/>
        </w:rPr>
      </w:pPr>
    </w:p>
    <w:p w14:paraId="2C1D71E7" w14:textId="77777777" w:rsidR="00D31E34" w:rsidRDefault="00D31E34">
      <w:pPr>
        <w:jc w:val="both"/>
        <w:rPr>
          <w:rFonts w:ascii="Verdana" w:hAnsi="Verdana" w:cs="Verdana"/>
          <w:bCs/>
          <w:sz w:val="20"/>
          <w:szCs w:val="20"/>
        </w:rPr>
      </w:pPr>
      <w:r>
        <w:rPr>
          <w:rFonts w:ascii="Verdana" w:eastAsia="Batang" w:hAnsi="Verdana" w:cs="Verdana"/>
          <w:b/>
          <w:bCs/>
          <w:sz w:val="20"/>
        </w:rPr>
        <w:t>IL VIAGGIO:</w:t>
      </w:r>
    </w:p>
    <w:p w14:paraId="00A777B9" w14:textId="77777777" w:rsidR="00D31E34" w:rsidRDefault="00D31E34">
      <w:pPr>
        <w:pStyle w:val="testo"/>
        <w:ind w:right="2550"/>
        <w:rPr>
          <w:rFonts w:ascii="Verdana" w:hAnsi="Verdana" w:cs="Verdana"/>
          <w:bCs/>
          <w:sz w:val="20"/>
          <w:szCs w:val="20"/>
        </w:rPr>
      </w:pPr>
    </w:p>
    <w:p w14:paraId="75FEBCC9" w14:textId="380B9B01" w:rsidR="008E730F" w:rsidRPr="009702D8" w:rsidRDefault="008E730F" w:rsidP="008E730F">
      <w:pPr>
        <w:jc w:val="both"/>
        <w:rPr>
          <w:rFonts w:ascii="Verdana" w:hAnsi="Verdana"/>
          <w:bCs/>
          <w:iCs/>
          <w:sz w:val="20"/>
          <w:szCs w:val="20"/>
        </w:rPr>
      </w:pPr>
      <w:r w:rsidRPr="009702D8">
        <w:rPr>
          <w:rFonts w:ascii="Verdana" w:hAnsi="Verdana"/>
          <w:bCs/>
          <w:iCs/>
          <w:sz w:val="20"/>
          <w:szCs w:val="20"/>
        </w:rPr>
        <w:t>Il paesaggio dell’</w:t>
      </w:r>
      <w:r w:rsidRPr="009702D8">
        <w:rPr>
          <w:rFonts w:ascii="Verdana" w:hAnsi="Verdana"/>
          <w:bCs/>
          <w:i/>
          <w:iCs/>
          <w:sz w:val="20"/>
          <w:szCs w:val="20"/>
        </w:rPr>
        <w:t>arganeraie</w:t>
      </w:r>
      <w:r w:rsidRPr="009702D8">
        <w:rPr>
          <w:rFonts w:ascii="Verdana" w:hAnsi="Verdana"/>
          <w:bCs/>
          <w:iCs/>
          <w:sz w:val="20"/>
          <w:szCs w:val="20"/>
        </w:rPr>
        <w:t>, la regione che va da Essaouira fino a dopo il corso del Souss, è fatto di colline punteggiate dalle fronde dell’argania spinosa, un albero antico, forte e resistente, che arriva a lambire la costa atlantica, dove si alternano villaggi e grotte di pescatori, spiagge e scogliere, battute dal vento e dalle onde lunghe dell’oceano.</w:t>
      </w:r>
    </w:p>
    <w:p w14:paraId="489D6839" w14:textId="77777777" w:rsidR="008E730F" w:rsidRPr="009702D8" w:rsidRDefault="008E730F" w:rsidP="008E730F">
      <w:pPr>
        <w:jc w:val="both"/>
        <w:rPr>
          <w:rFonts w:ascii="Verdana" w:hAnsi="Verdana"/>
          <w:bCs/>
          <w:iCs/>
          <w:sz w:val="20"/>
          <w:szCs w:val="20"/>
        </w:rPr>
      </w:pPr>
      <w:r w:rsidRPr="009702D8">
        <w:rPr>
          <w:rFonts w:ascii="Verdana" w:hAnsi="Verdana"/>
          <w:bCs/>
          <w:iCs/>
          <w:sz w:val="20"/>
          <w:szCs w:val="20"/>
        </w:rPr>
        <w:t>L’argan è proprietà demaniale dello stato marocchino, simbolo della lotta alla desertificazione e la regione del Marocco nella quale cresce è stata dichiarata Riserva Naturale dell’Umanità</w:t>
      </w:r>
      <w:r w:rsidRPr="009702D8">
        <w:rPr>
          <w:rFonts w:ascii="Verdana" w:hAnsi="Verdana"/>
          <w:bCs/>
          <w:iCs/>
          <w:sz w:val="20"/>
          <w:szCs w:val="20"/>
        </w:rPr>
        <w:br/>
        <w:t xml:space="preserve">dall’UNESCO. </w:t>
      </w:r>
      <w:r w:rsidRPr="009702D8">
        <w:rPr>
          <w:rFonts w:ascii="Verdana" w:hAnsi="Verdana"/>
          <w:bCs/>
          <w:iCs/>
          <w:sz w:val="20"/>
          <w:szCs w:val="20"/>
        </w:rPr>
        <w:br/>
        <w:t>Dai suoi frutti, con un lavoro paziente di battitura, le donne di questa regione ottengono il famoso olio d’argan, dalle proprietà benefiche ed utilizzato sia in cucina che in cosmetica; oggi costituisce un reale mezzo per combattere l’esodo dalle campagne, dando lavoro a tantissime donne, che si sono organizzate in cooperative femminili, garantendosi quindi una certa emancipazione ed indipendenza economica.</w:t>
      </w:r>
    </w:p>
    <w:p w14:paraId="7F31EB9B" w14:textId="77777777" w:rsidR="00D31E34" w:rsidRDefault="00D31E34">
      <w:pPr>
        <w:jc w:val="both"/>
        <w:rPr>
          <w:rFonts w:ascii="Verdana" w:hAnsi="Verdana" w:cs="Verdana"/>
          <w:bCs/>
          <w:sz w:val="20"/>
          <w:szCs w:val="20"/>
        </w:rPr>
      </w:pPr>
    </w:p>
    <w:p w14:paraId="423D57C2" w14:textId="2F398399" w:rsidR="008E730F" w:rsidRPr="00966A1B" w:rsidRDefault="00D31E34" w:rsidP="008E730F">
      <w:pPr>
        <w:jc w:val="both"/>
        <w:rPr>
          <w:rFonts w:ascii="Verdana" w:hAnsi="Verdana"/>
          <w:sz w:val="20"/>
          <w:szCs w:val="20"/>
        </w:rPr>
      </w:pPr>
      <w:r>
        <w:rPr>
          <w:rFonts w:ascii="Verdana" w:hAnsi="Verdana" w:cs="Verdana"/>
          <w:bCs/>
          <w:sz w:val="20"/>
          <w:szCs w:val="20"/>
        </w:rPr>
        <w:t xml:space="preserve">Il viaggio parte da Marrakech, la </w:t>
      </w:r>
      <w:r>
        <w:rPr>
          <w:rFonts w:ascii="Verdana" w:hAnsi="Verdana" w:cs="Verdana"/>
          <w:bCs/>
          <w:i/>
          <w:sz w:val="20"/>
          <w:szCs w:val="20"/>
        </w:rPr>
        <w:t>città rossa</w:t>
      </w:r>
      <w:r>
        <w:rPr>
          <w:rFonts w:ascii="Verdana" w:hAnsi="Verdana" w:cs="Verdana"/>
          <w:bCs/>
          <w:sz w:val="20"/>
          <w:szCs w:val="20"/>
        </w:rPr>
        <w:t xml:space="preserve">: i suoni e gli odori della </w:t>
      </w:r>
      <w:r>
        <w:rPr>
          <w:rFonts w:ascii="Verdana" w:hAnsi="Verdana" w:cs="Verdana"/>
          <w:bCs/>
          <w:i/>
          <w:sz w:val="20"/>
          <w:szCs w:val="20"/>
        </w:rPr>
        <w:t>medina</w:t>
      </w:r>
      <w:r>
        <w:rPr>
          <w:rFonts w:ascii="Verdana" w:hAnsi="Verdana" w:cs="Verdana"/>
          <w:bCs/>
          <w:sz w:val="20"/>
          <w:szCs w:val="20"/>
        </w:rPr>
        <w:t xml:space="preserve"> e del </w:t>
      </w:r>
      <w:r>
        <w:rPr>
          <w:rFonts w:ascii="Verdana" w:hAnsi="Verdana" w:cs="Verdana"/>
          <w:bCs/>
          <w:i/>
          <w:sz w:val="20"/>
          <w:szCs w:val="20"/>
        </w:rPr>
        <w:t>souk</w:t>
      </w:r>
      <w:r>
        <w:rPr>
          <w:rFonts w:ascii="Verdana" w:hAnsi="Verdana" w:cs="Verdana"/>
          <w:bCs/>
          <w:sz w:val="20"/>
          <w:szCs w:val="20"/>
        </w:rPr>
        <w:t xml:space="preserve"> e la magia di piazza Djemaa el Fna. </w:t>
      </w:r>
      <w:r>
        <w:rPr>
          <w:rFonts w:ascii="Verdana" w:eastAsia="Batang" w:hAnsi="Verdana" w:cs="Verdana"/>
          <w:bCs/>
          <w:sz w:val="20"/>
        </w:rPr>
        <w:t xml:space="preserve">Non vi fermerete solo agli aspetti più propriamente turistici della città, ma vivrete soprattutto un’esperienza umana di incontro e condivisione con la gente del posto. </w:t>
      </w:r>
      <w:r w:rsidR="006B7902" w:rsidRPr="00847D74">
        <w:rPr>
          <w:rFonts w:ascii="Verdana" w:hAnsi="Verdana"/>
          <w:sz w:val="20"/>
          <w:szCs w:val="20"/>
        </w:rPr>
        <w:t xml:space="preserve">Costeggeremo </w:t>
      </w:r>
      <w:r w:rsidR="008E730F" w:rsidRPr="00847D74">
        <w:rPr>
          <w:rFonts w:ascii="Verdana" w:hAnsi="Verdana"/>
          <w:sz w:val="20"/>
          <w:szCs w:val="20"/>
        </w:rPr>
        <w:t xml:space="preserve">l’Alto Atlas </w:t>
      </w:r>
      <w:r w:rsidR="006B7902" w:rsidRPr="00847D74">
        <w:rPr>
          <w:rFonts w:ascii="Verdana" w:hAnsi="Verdana"/>
          <w:sz w:val="20"/>
          <w:szCs w:val="20"/>
        </w:rPr>
        <w:t xml:space="preserve">verso sud fino a </w:t>
      </w:r>
      <w:r w:rsidR="008E730F" w:rsidRPr="00847D74">
        <w:rPr>
          <w:rFonts w:ascii="Verdana" w:hAnsi="Verdana"/>
          <w:sz w:val="20"/>
          <w:szCs w:val="20"/>
        </w:rPr>
        <w:t>Taroudannt</w:t>
      </w:r>
      <w:r w:rsidR="006B7902" w:rsidRPr="00847D74">
        <w:rPr>
          <w:rFonts w:ascii="Verdana" w:hAnsi="Verdana"/>
          <w:sz w:val="20"/>
          <w:szCs w:val="20"/>
        </w:rPr>
        <w:t>,</w:t>
      </w:r>
      <w:r w:rsidR="008E730F" w:rsidRPr="00847D74">
        <w:rPr>
          <w:rFonts w:ascii="Verdana" w:hAnsi="Verdana"/>
          <w:sz w:val="20"/>
          <w:szCs w:val="20"/>
        </w:rPr>
        <w:t xml:space="preserve"> con le sue concerie della pelle ed il laboratorio di un artista argentiere. Raggiungeremo </w:t>
      </w:r>
      <w:r w:rsidR="00E31A3A" w:rsidRPr="00847D74">
        <w:rPr>
          <w:rFonts w:ascii="Verdana" w:hAnsi="Verdana"/>
          <w:sz w:val="20"/>
          <w:szCs w:val="20"/>
        </w:rPr>
        <w:t xml:space="preserve">poi </w:t>
      </w:r>
      <w:r w:rsidR="006B7902" w:rsidRPr="00847D74">
        <w:rPr>
          <w:rFonts w:ascii="Verdana" w:hAnsi="Verdana"/>
          <w:sz w:val="20"/>
          <w:szCs w:val="20"/>
        </w:rPr>
        <w:t xml:space="preserve">la costa atlantica a </w:t>
      </w:r>
      <w:r w:rsidR="008E730F" w:rsidRPr="00847D74">
        <w:rPr>
          <w:rFonts w:ascii="Verdana" w:hAnsi="Verdana"/>
          <w:sz w:val="20"/>
          <w:szCs w:val="20"/>
        </w:rPr>
        <w:t>Sidi Kaouki, meta di surfisti, e conosceremo la comunità di berberi che vive nella regione: faremo una passeggiata lungo la spiaggia dell’oceano tra dune e cascatelle e visiteremo una cooperativa femminile di produzione dell’olio d’argan. Infine, vis</w:t>
      </w:r>
      <w:r w:rsidR="00E31A3A" w:rsidRPr="00847D74">
        <w:rPr>
          <w:rFonts w:ascii="Verdana" w:hAnsi="Verdana"/>
          <w:sz w:val="20"/>
          <w:szCs w:val="20"/>
        </w:rPr>
        <w:t>i</w:t>
      </w:r>
      <w:r w:rsidR="008E730F" w:rsidRPr="00847D74">
        <w:rPr>
          <w:rFonts w:ascii="Verdana" w:hAnsi="Verdana"/>
          <w:sz w:val="20"/>
          <w:szCs w:val="20"/>
        </w:rPr>
        <w:t xml:space="preserve">teremo Essaouira, città del vento e della musica </w:t>
      </w:r>
      <w:r w:rsidR="008E730F" w:rsidRPr="00847D74">
        <w:rPr>
          <w:rFonts w:ascii="Verdana" w:hAnsi="Verdana"/>
          <w:i/>
          <w:sz w:val="20"/>
          <w:szCs w:val="20"/>
        </w:rPr>
        <w:t>gnawa</w:t>
      </w:r>
      <w:r w:rsidR="008E730F" w:rsidRPr="00847D74">
        <w:rPr>
          <w:rFonts w:ascii="Verdana" w:hAnsi="Verdana"/>
          <w:sz w:val="20"/>
          <w:szCs w:val="20"/>
        </w:rPr>
        <w:t xml:space="preserve">, con il suo porto antico, il mercato del pesce e le botteghe di </w:t>
      </w:r>
      <w:r w:rsidR="008E730F" w:rsidRPr="00847D74">
        <w:rPr>
          <w:rFonts w:ascii="Verdana" w:hAnsi="Verdana"/>
          <w:i/>
          <w:sz w:val="20"/>
          <w:szCs w:val="20"/>
        </w:rPr>
        <w:t>tuia</w:t>
      </w:r>
      <w:r w:rsidR="008E730F" w:rsidRPr="00847D74">
        <w:rPr>
          <w:rFonts w:ascii="Verdana" w:hAnsi="Verdana"/>
          <w:sz w:val="20"/>
          <w:szCs w:val="20"/>
        </w:rPr>
        <w:t xml:space="preserve"> (un legno pregiato), e rientreremo a Marrakech.</w:t>
      </w:r>
      <w:r w:rsidR="008E730F" w:rsidRPr="00D84EC4">
        <w:rPr>
          <w:rFonts w:ascii="Verdana" w:hAnsi="Verdana"/>
          <w:sz w:val="20"/>
          <w:szCs w:val="20"/>
        </w:rPr>
        <w:t xml:space="preserve"> </w:t>
      </w:r>
    </w:p>
    <w:p w14:paraId="6581E92A" w14:textId="77777777" w:rsidR="00D31E34" w:rsidRDefault="00D31E34">
      <w:pPr>
        <w:tabs>
          <w:tab w:val="left" w:pos="8961"/>
        </w:tabs>
        <w:ind w:right="283"/>
        <w:jc w:val="both"/>
        <w:rPr>
          <w:rFonts w:ascii="Verdana" w:eastAsia="Batang" w:hAnsi="Verdana" w:cs="Verdana"/>
          <w:b/>
          <w:bCs/>
          <w:sz w:val="20"/>
          <w:szCs w:val="20"/>
          <w:lang w:val="it-IT"/>
        </w:rPr>
      </w:pPr>
    </w:p>
    <w:p w14:paraId="43DAE67F" w14:textId="77777777" w:rsidR="00D31E34" w:rsidRPr="000A3B38" w:rsidRDefault="00D31E34">
      <w:pPr>
        <w:pStyle w:val="Standard"/>
        <w:tabs>
          <w:tab w:val="left" w:pos="8961"/>
        </w:tabs>
        <w:ind w:right="283"/>
        <w:jc w:val="both"/>
        <w:rPr>
          <w:rFonts w:ascii="Verdana" w:hAnsi="Verdana" w:cs="Verdana"/>
          <w:b/>
          <w:bCs/>
          <w:sz w:val="20"/>
          <w:szCs w:val="20"/>
        </w:rPr>
      </w:pPr>
      <w:r w:rsidRPr="000A3B38">
        <w:rPr>
          <w:rFonts w:ascii="Verdana" w:hAnsi="Verdana" w:cs="Verdana"/>
          <w:b/>
          <w:sz w:val="20"/>
          <w:szCs w:val="20"/>
          <w:lang w:val="it-IT"/>
        </w:rPr>
        <w:t xml:space="preserve">PROGRAMMA: </w:t>
      </w:r>
    </w:p>
    <w:p w14:paraId="3FC961BD" w14:textId="77777777" w:rsidR="00D31E34" w:rsidRPr="000A3B38" w:rsidRDefault="00D31E34">
      <w:pPr>
        <w:ind w:right="283"/>
        <w:jc w:val="both"/>
        <w:rPr>
          <w:rFonts w:ascii="Verdana" w:hAnsi="Verdana" w:cs="Verdana"/>
          <w:b/>
          <w:bCs/>
          <w:sz w:val="20"/>
          <w:szCs w:val="20"/>
        </w:rPr>
      </w:pPr>
    </w:p>
    <w:p w14:paraId="2BB77411" w14:textId="7DBDDD98" w:rsidR="00D31E34" w:rsidRPr="000A2C2E" w:rsidRDefault="000A3B38">
      <w:pPr>
        <w:jc w:val="both"/>
        <w:rPr>
          <w:rFonts w:ascii="Verdana" w:hAnsi="Verdana" w:cs="Verdana"/>
          <w:sz w:val="20"/>
          <w:szCs w:val="20"/>
        </w:rPr>
      </w:pPr>
      <w:r w:rsidRPr="00094F8C">
        <w:rPr>
          <w:rFonts w:ascii="Verdana" w:hAnsi="Verdana" w:cs="Verdana"/>
          <w:b/>
          <w:bCs/>
          <w:sz w:val="20"/>
          <w:szCs w:val="20"/>
        </w:rPr>
        <w:t>1° giorno -</w:t>
      </w:r>
      <w:r w:rsidR="00D31E34" w:rsidRPr="00094F8C">
        <w:rPr>
          <w:rFonts w:ascii="Verdana" w:hAnsi="Verdana" w:cs="Verdana"/>
          <w:b/>
          <w:bCs/>
          <w:sz w:val="20"/>
          <w:szCs w:val="20"/>
        </w:rPr>
        <w:t xml:space="preserve"> </w:t>
      </w:r>
      <w:r w:rsidR="0015642E">
        <w:rPr>
          <w:rFonts w:ascii="Verdana" w:hAnsi="Verdana" w:cs="Verdana"/>
          <w:b/>
          <w:bCs/>
          <w:sz w:val="20"/>
          <w:szCs w:val="20"/>
        </w:rPr>
        <w:t>a</w:t>
      </w:r>
      <w:r w:rsidR="00D31E34" w:rsidRPr="00094F8C">
        <w:rPr>
          <w:rFonts w:ascii="Verdana" w:hAnsi="Verdana" w:cs="Verdana"/>
          <w:b/>
          <w:bCs/>
          <w:sz w:val="20"/>
          <w:szCs w:val="20"/>
        </w:rPr>
        <w:t>rrivo a Marrakech</w:t>
      </w:r>
      <w:r w:rsidR="00961BA5" w:rsidRPr="00094F8C">
        <w:rPr>
          <w:rFonts w:ascii="Verdana" w:hAnsi="Verdana" w:cs="Verdana"/>
          <w:b/>
          <w:bCs/>
          <w:sz w:val="20"/>
          <w:szCs w:val="20"/>
        </w:rPr>
        <w:t>, la medina e piazza Djemaa el Fna</w:t>
      </w:r>
    </w:p>
    <w:p w14:paraId="37EC72F0" w14:textId="2CC0ACD6" w:rsidR="00D31E34" w:rsidRPr="000A3B38" w:rsidRDefault="00D31E34">
      <w:pPr>
        <w:jc w:val="both"/>
      </w:pPr>
      <w:r w:rsidRPr="000A2C2E">
        <w:rPr>
          <w:rFonts w:ascii="Verdana" w:hAnsi="Verdana" w:cs="Verdana"/>
          <w:sz w:val="20"/>
          <w:szCs w:val="20"/>
        </w:rPr>
        <w:t xml:space="preserve">Partenza dall’Italia ed arrivo a Marrakech (il programma della giornata potrà subire variazioni in base all’orario di arrivo dei viaggiatori). La </w:t>
      </w:r>
      <w:r w:rsidRPr="000A2C2E">
        <w:rPr>
          <w:rFonts w:ascii="Verdana" w:hAnsi="Verdana" w:cs="Verdana"/>
          <w:i/>
          <w:iCs/>
          <w:sz w:val="20"/>
          <w:szCs w:val="20"/>
        </w:rPr>
        <w:t>città rossa</w:t>
      </w:r>
      <w:r w:rsidRPr="000A2C2E">
        <w:rPr>
          <w:rFonts w:ascii="Verdana" w:hAnsi="Verdana" w:cs="Verdana"/>
          <w:sz w:val="20"/>
          <w:szCs w:val="20"/>
        </w:rPr>
        <w:t xml:space="preserve"> vi accoglierà con la magia degli artisti di strada di piazza Djemaa el Fna, gli odori ed il vociare dei mercati e la ricchezza dei suoi monumenti. Incontrerete l’accompagnatore e comincerete a prendere confidenza con la </w:t>
      </w:r>
      <w:r w:rsidRPr="000A2C2E">
        <w:rPr>
          <w:rFonts w:ascii="Verdana" w:hAnsi="Verdana" w:cs="Verdana"/>
          <w:i/>
          <w:iCs/>
          <w:sz w:val="20"/>
          <w:szCs w:val="20"/>
        </w:rPr>
        <w:t>medina</w:t>
      </w:r>
      <w:r w:rsidRPr="000A2C2E">
        <w:rPr>
          <w:rFonts w:ascii="Verdana" w:hAnsi="Verdana" w:cs="Verdana"/>
          <w:sz w:val="20"/>
          <w:szCs w:val="20"/>
        </w:rPr>
        <w:t xml:space="preserve"> (città vecchia) ed il suo </w:t>
      </w:r>
      <w:r w:rsidRPr="000A2C2E">
        <w:rPr>
          <w:rFonts w:ascii="Verdana" w:hAnsi="Verdana" w:cs="Verdana"/>
          <w:i/>
          <w:iCs/>
          <w:sz w:val="20"/>
          <w:szCs w:val="20"/>
        </w:rPr>
        <w:t>souk</w:t>
      </w:r>
      <w:r w:rsidRPr="000A2C2E">
        <w:rPr>
          <w:rFonts w:ascii="Verdana" w:hAnsi="Verdana" w:cs="Verdana"/>
          <w:sz w:val="20"/>
          <w:szCs w:val="20"/>
        </w:rPr>
        <w:t xml:space="preserve"> (mercato). </w:t>
      </w:r>
      <w:r w:rsidR="003B186F" w:rsidRPr="00D050F4">
        <w:rPr>
          <w:rFonts w:ascii="Verdana" w:hAnsi="Verdana" w:cs="Verdana"/>
          <w:bCs/>
          <w:sz w:val="20"/>
          <w:szCs w:val="20"/>
        </w:rPr>
        <w:t xml:space="preserve">Ceneremo alle bancarelle di piazza Djemaa el Fna, </w:t>
      </w:r>
      <w:r w:rsidR="003B186F" w:rsidRPr="00D050F4">
        <w:rPr>
          <w:rFonts w:ascii="Verdana" w:hAnsi="Verdana" w:cs="Verdana"/>
          <w:sz w:val="20"/>
          <w:szCs w:val="20"/>
        </w:rPr>
        <w:t xml:space="preserve">caleidoscopico palcoscenico per artisti, musici, cantastorie e giocolieri, dichiarata Patrimonio dell’Umanità dall’UNESCO. </w:t>
      </w:r>
      <w:r w:rsidRPr="000A2C2E">
        <w:rPr>
          <w:rFonts w:ascii="Verdana" w:hAnsi="Verdana" w:cs="Verdana"/>
          <w:color w:val="1D2129"/>
          <w:sz w:val="20"/>
          <w:szCs w:val="20"/>
        </w:rPr>
        <w:t xml:space="preserve">Pernottamento in </w:t>
      </w:r>
      <w:r w:rsidRPr="000A2C2E">
        <w:rPr>
          <w:rFonts w:ascii="Verdana" w:hAnsi="Verdana" w:cs="Verdana"/>
          <w:i/>
          <w:iCs/>
          <w:color w:val="1D2129"/>
          <w:sz w:val="20"/>
          <w:szCs w:val="20"/>
        </w:rPr>
        <w:t>riad**</w:t>
      </w:r>
      <w:r w:rsidRPr="000A2C2E">
        <w:rPr>
          <w:rFonts w:ascii="Verdana" w:hAnsi="Verdana" w:cs="Verdana"/>
          <w:color w:val="1D2129"/>
          <w:sz w:val="20"/>
          <w:szCs w:val="20"/>
        </w:rPr>
        <w:t>, la tipica casa marocchina con patio centrale,</w:t>
      </w:r>
      <w:r w:rsidRPr="000A3B38">
        <w:rPr>
          <w:rFonts w:ascii="Verdana" w:hAnsi="Verdana" w:cs="Verdana"/>
          <w:color w:val="1D2129"/>
          <w:sz w:val="20"/>
          <w:szCs w:val="20"/>
        </w:rPr>
        <w:t xml:space="preserve"> riadattata ad alloggiamento.</w:t>
      </w:r>
    </w:p>
    <w:p w14:paraId="050234F6" w14:textId="77777777" w:rsidR="00D31E34" w:rsidRPr="000A3B38" w:rsidRDefault="00D31E34">
      <w:pPr>
        <w:jc w:val="both"/>
      </w:pPr>
    </w:p>
    <w:p w14:paraId="40B677B1" w14:textId="2AC68438" w:rsidR="00D31E34" w:rsidRPr="00094F8C" w:rsidRDefault="00D31E34">
      <w:pPr>
        <w:jc w:val="both"/>
        <w:rPr>
          <w:rFonts w:ascii="Verdana" w:hAnsi="Verdana" w:cs="Verdana"/>
          <w:sz w:val="20"/>
          <w:szCs w:val="20"/>
        </w:rPr>
      </w:pPr>
      <w:r w:rsidRPr="00094F8C">
        <w:rPr>
          <w:rFonts w:ascii="Verdana" w:hAnsi="Verdana" w:cs="Verdana"/>
          <w:b/>
          <w:bCs/>
          <w:sz w:val="20"/>
          <w:szCs w:val="20"/>
        </w:rPr>
        <w:lastRenderedPageBreak/>
        <w:t>2° giorno</w:t>
      </w:r>
      <w:r w:rsidR="000A3B38" w:rsidRPr="00094F8C">
        <w:rPr>
          <w:rFonts w:ascii="Verdana" w:hAnsi="Verdana" w:cs="Verdana"/>
          <w:b/>
          <w:bCs/>
          <w:sz w:val="20"/>
          <w:szCs w:val="20"/>
        </w:rPr>
        <w:t xml:space="preserve"> - </w:t>
      </w:r>
      <w:r w:rsidRPr="00094F8C">
        <w:rPr>
          <w:rFonts w:ascii="Verdana" w:hAnsi="Verdana" w:cs="Verdana"/>
          <w:b/>
          <w:bCs/>
          <w:sz w:val="20"/>
          <w:szCs w:val="20"/>
        </w:rPr>
        <w:t>Marrakech, il minareto della Koutoubia e il souk</w:t>
      </w:r>
      <w:r w:rsidR="00961BA5" w:rsidRPr="00094F8C">
        <w:rPr>
          <w:rFonts w:ascii="Verdana" w:hAnsi="Verdana" w:cs="Verdana"/>
          <w:b/>
          <w:bCs/>
          <w:sz w:val="20"/>
          <w:szCs w:val="20"/>
        </w:rPr>
        <w:t>; gli erboristi e le donne dell</w:t>
      </w:r>
      <w:r w:rsidR="00750C61" w:rsidRPr="00094F8C">
        <w:rPr>
          <w:rFonts w:ascii="Verdana" w:hAnsi="Verdana" w:cs="Verdana"/>
          <w:b/>
          <w:bCs/>
          <w:sz w:val="20"/>
          <w:szCs w:val="20"/>
        </w:rPr>
        <w:t>‘A</w:t>
      </w:r>
      <w:r w:rsidR="00961BA5" w:rsidRPr="00094F8C">
        <w:rPr>
          <w:rFonts w:ascii="Verdana" w:hAnsi="Verdana" w:cs="Verdana"/>
          <w:b/>
          <w:bCs/>
          <w:sz w:val="20"/>
          <w:szCs w:val="20"/>
        </w:rPr>
        <w:t xml:space="preserve">ssociazione </w:t>
      </w:r>
      <w:r w:rsidR="00750C61" w:rsidRPr="00094F8C">
        <w:rPr>
          <w:rFonts w:ascii="Verdana" w:hAnsi="Verdana" w:cs="Verdana"/>
          <w:b/>
          <w:bCs/>
          <w:sz w:val="20"/>
          <w:szCs w:val="20"/>
        </w:rPr>
        <w:t>E</w:t>
      </w:r>
      <w:r w:rsidR="00961BA5" w:rsidRPr="00094F8C">
        <w:rPr>
          <w:rFonts w:ascii="Verdana" w:hAnsi="Verdana" w:cs="Verdana"/>
          <w:b/>
          <w:bCs/>
          <w:sz w:val="20"/>
          <w:szCs w:val="20"/>
        </w:rPr>
        <w:t xml:space="preserve">l </w:t>
      </w:r>
      <w:r w:rsidR="00750C61" w:rsidRPr="00094F8C">
        <w:rPr>
          <w:rFonts w:ascii="Verdana" w:hAnsi="Verdana" w:cs="Verdana"/>
          <w:b/>
          <w:bCs/>
          <w:sz w:val="20"/>
          <w:szCs w:val="20"/>
        </w:rPr>
        <w:t>A</w:t>
      </w:r>
      <w:r w:rsidR="00961BA5" w:rsidRPr="00094F8C">
        <w:rPr>
          <w:rFonts w:ascii="Verdana" w:hAnsi="Verdana" w:cs="Verdana"/>
          <w:b/>
          <w:bCs/>
          <w:sz w:val="20"/>
          <w:szCs w:val="20"/>
        </w:rPr>
        <w:t>mane</w:t>
      </w:r>
    </w:p>
    <w:p w14:paraId="331A8F3A" w14:textId="3C46D472" w:rsidR="00D31E34" w:rsidRPr="004900C8" w:rsidRDefault="00D31E34">
      <w:pPr>
        <w:jc w:val="both"/>
        <w:rPr>
          <w:rFonts w:ascii="Verdana" w:hAnsi="Verdana" w:cs="Verdana"/>
          <w:i/>
          <w:iCs/>
          <w:sz w:val="20"/>
          <w:szCs w:val="20"/>
        </w:rPr>
      </w:pPr>
      <w:r w:rsidRPr="00094F8C">
        <w:rPr>
          <w:rFonts w:ascii="Verdana" w:hAnsi="Verdana" w:cs="Verdana"/>
          <w:sz w:val="20"/>
          <w:szCs w:val="20"/>
        </w:rPr>
        <w:t>Giornata dedicata alla città di Marrakech in compagnia della guida Hassan, che vi racconterà la</w:t>
      </w:r>
      <w:r w:rsidRPr="000A2C2E">
        <w:rPr>
          <w:rFonts w:ascii="Verdana" w:hAnsi="Verdana" w:cs="Verdana"/>
          <w:sz w:val="20"/>
          <w:szCs w:val="20"/>
        </w:rPr>
        <w:t xml:space="preserve"> storia della città </w:t>
      </w:r>
      <w:r w:rsidRPr="004900C8">
        <w:rPr>
          <w:rFonts w:ascii="Verdana" w:hAnsi="Verdana" w:cs="Verdana"/>
          <w:sz w:val="20"/>
          <w:szCs w:val="20"/>
        </w:rPr>
        <w:t xml:space="preserve">al fresco dei giardini del Cyber Park. Quindi visiterete i giardini della Koutobia, il cui minareto è simbolo della città, </w:t>
      </w:r>
      <w:r w:rsidR="00913533" w:rsidRPr="004900C8">
        <w:rPr>
          <w:rFonts w:ascii="Verdana" w:hAnsi="Verdana" w:cs="Verdana"/>
          <w:sz w:val="20"/>
          <w:szCs w:val="20"/>
        </w:rPr>
        <w:t>e</w:t>
      </w:r>
      <w:r w:rsidR="00C4191F" w:rsidRPr="004900C8">
        <w:rPr>
          <w:rFonts w:ascii="Verdana" w:hAnsi="Verdana" w:cs="Verdana"/>
          <w:sz w:val="20"/>
          <w:szCs w:val="20"/>
        </w:rPr>
        <w:t xml:space="preserve"> </w:t>
      </w:r>
      <w:r w:rsidR="00C4191F" w:rsidRPr="004900C8">
        <w:rPr>
          <w:rFonts w:ascii="Verdana" w:hAnsi="Verdana"/>
          <w:bCs/>
          <w:sz w:val="20"/>
          <w:szCs w:val="20"/>
        </w:rPr>
        <w:t>le Tombe Saadiane</w:t>
      </w:r>
      <w:r w:rsidRPr="004900C8">
        <w:rPr>
          <w:rFonts w:ascii="Verdana" w:hAnsi="Verdana" w:cs="Verdana"/>
          <w:sz w:val="20"/>
          <w:szCs w:val="20"/>
        </w:rPr>
        <w:t xml:space="preserve">. </w:t>
      </w:r>
      <w:r w:rsidRPr="000A2C2E">
        <w:rPr>
          <w:rFonts w:ascii="Verdana" w:hAnsi="Verdana" w:cs="Verdana"/>
          <w:sz w:val="20"/>
          <w:szCs w:val="20"/>
        </w:rPr>
        <w:t xml:space="preserve">La visita ai monumenti sarà preceduta da un “assaggio” delle principali tecniche decorative utilizzate (intarsio del legno di cedro, mosaico, stucco) nel </w:t>
      </w:r>
      <w:r w:rsidRPr="000A2C2E">
        <w:rPr>
          <w:rFonts w:ascii="Verdana" w:hAnsi="Verdana" w:cs="Verdana"/>
          <w:i/>
          <w:iCs/>
          <w:sz w:val="20"/>
          <w:szCs w:val="20"/>
        </w:rPr>
        <w:t>souk</w:t>
      </w:r>
      <w:r w:rsidRPr="000A2C2E">
        <w:rPr>
          <w:rFonts w:ascii="Verdana" w:hAnsi="Verdana" w:cs="Verdana"/>
          <w:sz w:val="20"/>
          <w:szCs w:val="20"/>
        </w:rPr>
        <w:t xml:space="preserve"> degli artigiani: tintori, mobilieri, argentieri, ferro battuto, lampade in ferro, pelle e vetro, tappeti, tessuti, stucchi e gessi e </w:t>
      </w:r>
      <w:r w:rsidRPr="000A2C2E">
        <w:rPr>
          <w:rFonts w:ascii="Verdana" w:hAnsi="Verdana" w:cs="Verdana"/>
          <w:i/>
          <w:iCs/>
          <w:sz w:val="20"/>
          <w:szCs w:val="20"/>
        </w:rPr>
        <w:t xml:space="preserve">tadelakt. </w:t>
      </w:r>
      <w:r w:rsidRPr="000A2C2E">
        <w:rPr>
          <w:rFonts w:ascii="Verdana" w:hAnsi="Verdana" w:cs="Verdana"/>
          <w:iCs/>
          <w:sz w:val="20"/>
          <w:szCs w:val="20"/>
        </w:rPr>
        <w:t>N</w:t>
      </w:r>
      <w:r w:rsidRPr="000A2C2E">
        <w:rPr>
          <w:rFonts w:ascii="Verdana" w:hAnsi="Verdana" w:cs="Verdana"/>
          <w:sz w:val="20"/>
          <w:szCs w:val="20"/>
        </w:rPr>
        <w:t>elle piccole botteghe-laboratori potrete apprezzare l’abilità e la passione con cui si perpetuano gli antichi mestieri tradizionali e cedere alla tentazione di intavolare discussioni animatissime con i venditori. Pranzo a casa dell’accompagnatore</w:t>
      </w:r>
      <w:r w:rsidR="00547A4A" w:rsidRPr="000A2C2E">
        <w:rPr>
          <w:rFonts w:ascii="Verdana" w:hAnsi="Verdana" w:cs="Verdana"/>
          <w:sz w:val="20"/>
          <w:szCs w:val="20"/>
        </w:rPr>
        <w:t xml:space="preserve">. </w:t>
      </w:r>
      <w:r w:rsidR="003B186F" w:rsidRPr="000A2C2E">
        <w:rPr>
          <w:rFonts w:ascii="Verdana" w:hAnsi="Verdana" w:cs="Verdana"/>
          <w:sz w:val="20"/>
          <w:szCs w:val="20"/>
        </w:rPr>
        <w:t xml:space="preserve">Un aspetto interessante della cultura locale è la farmacopea tradizionale, di cui sono depositari gli erboristi del quartiere delle spezie: accanto a erbe secche e fresche, spezie e pigmenti naturali e non, troverete ogni sorta di strumento utilizzato per le pratiche di magia. Nei giorni in cui starete a Marrakech avrete modo di annusare, guidati da Taha, il titolare di un negozio di spezie tra i più apprezzati dai marocchini, le varie erbe che sono abitualmente utilizzate insieme al tè e le spezie che condiscono i piatti tradizionali. </w:t>
      </w:r>
      <w:r w:rsidR="00547A4A" w:rsidRPr="000A2C2E">
        <w:rPr>
          <w:rFonts w:ascii="Verdana" w:hAnsi="Verdana" w:cs="Verdana"/>
          <w:sz w:val="20"/>
          <w:szCs w:val="20"/>
        </w:rPr>
        <w:t xml:space="preserve">Nel tardo pomeriggio ci trasferiremo nel quartiere popolare di Sidi Youssef Ben Ali, dove incontreremo Halima Oulami, presidente dell’Associazione El Amane per lo Sviluppo della Donna, ed una cuoca del Caffè Letterario, uno dei progetti avviati dalla stessa associazione. Le due donne ci prepareranno per cena la </w:t>
      </w:r>
      <w:r w:rsidR="00547A4A" w:rsidRPr="000A2C2E">
        <w:rPr>
          <w:rFonts w:ascii="Verdana" w:hAnsi="Verdana" w:cs="Verdana"/>
          <w:i/>
          <w:sz w:val="20"/>
          <w:szCs w:val="20"/>
        </w:rPr>
        <w:t>pastilla</w:t>
      </w:r>
      <w:r w:rsidR="00547A4A" w:rsidRPr="000A2C2E">
        <w:rPr>
          <w:rFonts w:ascii="Verdana" w:hAnsi="Verdana" w:cs="Verdana"/>
          <w:sz w:val="20"/>
          <w:szCs w:val="20"/>
        </w:rPr>
        <w:t>, un piatto tipico dei matrimoni: originariamente con carne di piccione, ora viene normalmente preparata col pollo. E per finire, degustazione del tè con le varie erbe prese nel negozio di Taha.</w:t>
      </w:r>
      <w:r w:rsidR="00547A4A" w:rsidRPr="000A2C2E">
        <w:rPr>
          <w:rFonts w:ascii="inherit" w:hAnsi="inherit" w:cs="inherit"/>
          <w:sz w:val="18"/>
          <w:szCs w:val="20"/>
        </w:rPr>
        <w:t xml:space="preserve"> </w:t>
      </w:r>
      <w:r w:rsidR="00547A4A" w:rsidRPr="000A2C2E">
        <w:rPr>
          <w:rFonts w:ascii="Verdana" w:hAnsi="Verdana" w:cs="Verdana"/>
          <w:sz w:val="20"/>
          <w:szCs w:val="20"/>
        </w:rPr>
        <w:t xml:space="preserve">Durante la cena avremo modo di chiacchierare con Halima dei progetti dell’associazione </w:t>
      </w:r>
      <w:r w:rsidR="00547A4A" w:rsidRPr="000A2C2E">
        <w:rPr>
          <w:rFonts w:ascii="Verdana" w:hAnsi="Verdana" w:cs="Verdana"/>
          <w:bCs/>
          <w:sz w:val="20"/>
          <w:szCs w:val="20"/>
        </w:rPr>
        <w:t>che si impegna a fianco delle donne e ragazze in difficoltà con programmi di supporto psicologico, legale e formativo</w:t>
      </w:r>
      <w:r w:rsidR="00547A4A" w:rsidRPr="000A2C2E">
        <w:rPr>
          <w:rFonts w:ascii="Verdana" w:hAnsi="Verdana" w:cs="Verdana"/>
          <w:sz w:val="20"/>
          <w:szCs w:val="20"/>
        </w:rPr>
        <w:t xml:space="preserve">. Rientreremo quindi in </w:t>
      </w:r>
      <w:r w:rsidR="00547A4A" w:rsidRPr="000A2C2E">
        <w:rPr>
          <w:rFonts w:ascii="Verdana" w:hAnsi="Verdana" w:cs="Verdana"/>
          <w:i/>
          <w:iCs/>
          <w:sz w:val="20"/>
          <w:szCs w:val="20"/>
        </w:rPr>
        <w:t>medina</w:t>
      </w:r>
      <w:r w:rsidR="00547A4A" w:rsidRPr="000A2C2E">
        <w:rPr>
          <w:rFonts w:ascii="Verdana" w:hAnsi="Verdana" w:cs="Verdana"/>
          <w:sz w:val="20"/>
          <w:szCs w:val="20"/>
        </w:rPr>
        <w:t xml:space="preserve"> per il p</w:t>
      </w:r>
      <w:r w:rsidRPr="000A2C2E">
        <w:rPr>
          <w:rFonts w:ascii="Verdana" w:hAnsi="Verdana" w:cs="Verdana"/>
          <w:sz w:val="20"/>
          <w:szCs w:val="20"/>
        </w:rPr>
        <w:t xml:space="preserve">ernottamento in </w:t>
      </w:r>
      <w:r w:rsidRPr="000A2C2E">
        <w:rPr>
          <w:rFonts w:ascii="Verdana" w:hAnsi="Verdana" w:cs="Verdana"/>
          <w:i/>
          <w:iCs/>
          <w:sz w:val="20"/>
          <w:szCs w:val="20"/>
        </w:rPr>
        <w:t>riad</w:t>
      </w:r>
      <w:r w:rsidRPr="000A2C2E">
        <w:rPr>
          <w:rFonts w:ascii="Verdana" w:hAnsi="Verdana" w:cs="Verdana"/>
          <w:sz w:val="20"/>
          <w:szCs w:val="20"/>
        </w:rPr>
        <w:t>.</w:t>
      </w:r>
    </w:p>
    <w:p w14:paraId="1CF57A51" w14:textId="77777777" w:rsidR="00D31E34" w:rsidRPr="000A3B38" w:rsidRDefault="00D31E34">
      <w:pPr>
        <w:jc w:val="both"/>
        <w:rPr>
          <w:rFonts w:ascii="Verdana" w:hAnsi="Verdana" w:cs="Verdana"/>
          <w:sz w:val="20"/>
          <w:szCs w:val="20"/>
        </w:rPr>
      </w:pPr>
    </w:p>
    <w:p w14:paraId="10622B87" w14:textId="1051EC04" w:rsidR="00D31E34" w:rsidRPr="00547A4A" w:rsidRDefault="00D31E34">
      <w:pPr>
        <w:jc w:val="both"/>
        <w:rPr>
          <w:rFonts w:ascii="Verdana" w:hAnsi="Verdana" w:cs="Verdana"/>
          <w:sz w:val="20"/>
          <w:szCs w:val="20"/>
        </w:rPr>
      </w:pPr>
      <w:r w:rsidRPr="005C2162">
        <w:rPr>
          <w:rFonts w:ascii="Verdana" w:hAnsi="Verdana" w:cs="Verdana"/>
          <w:b/>
          <w:bCs/>
          <w:sz w:val="20"/>
          <w:szCs w:val="20"/>
        </w:rPr>
        <w:t>3° giorno</w:t>
      </w:r>
      <w:r w:rsidR="000A3B38" w:rsidRPr="005C2162">
        <w:rPr>
          <w:rFonts w:ascii="Verdana" w:hAnsi="Verdana" w:cs="Verdana"/>
          <w:b/>
          <w:bCs/>
          <w:sz w:val="20"/>
          <w:szCs w:val="20"/>
        </w:rPr>
        <w:t xml:space="preserve"> - </w:t>
      </w:r>
      <w:r w:rsidR="0015642E">
        <w:rPr>
          <w:rFonts w:ascii="Verdana" w:hAnsi="Verdana" w:cs="Verdana"/>
          <w:b/>
          <w:bCs/>
          <w:sz w:val="20"/>
          <w:szCs w:val="20"/>
        </w:rPr>
        <w:t>p</w:t>
      </w:r>
      <w:r w:rsidRPr="005C2162">
        <w:rPr>
          <w:rFonts w:ascii="Verdana" w:hAnsi="Verdana" w:cs="Verdana"/>
          <w:b/>
          <w:bCs/>
          <w:sz w:val="20"/>
          <w:szCs w:val="20"/>
        </w:rPr>
        <w:t>alazzo Bahia e il viaggio nella musica berbera</w:t>
      </w:r>
      <w:r w:rsidRPr="00547A4A">
        <w:rPr>
          <w:rFonts w:ascii="Verdana" w:hAnsi="Verdana" w:cs="Verdana"/>
          <w:b/>
          <w:bCs/>
          <w:sz w:val="20"/>
          <w:szCs w:val="20"/>
        </w:rPr>
        <w:t xml:space="preserve"> </w:t>
      </w:r>
    </w:p>
    <w:p w14:paraId="212C9311" w14:textId="3B3DFC73" w:rsidR="00D31E34" w:rsidRPr="000A3B38" w:rsidRDefault="00D31E34">
      <w:pPr>
        <w:jc w:val="both"/>
        <w:rPr>
          <w:rFonts w:ascii="Verdana" w:hAnsi="Verdana" w:cs="Verdana"/>
          <w:bCs/>
          <w:sz w:val="20"/>
          <w:szCs w:val="20"/>
        </w:rPr>
      </w:pPr>
      <w:r w:rsidRPr="000A3B38">
        <w:rPr>
          <w:rFonts w:ascii="Verdana" w:hAnsi="Verdana" w:cs="Verdana"/>
          <w:sz w:val="20"/>
          <w:szCs w:val="20"/>
        </w:rPr>
        <w:t xml:space="preserve">In mattinata, sempre in compagnia di Hassan, riprenderete la visita ai souk e ad un tradizionale </w:t>
      </w:r>
      <w:r w:rsidRPr="000A3B38">
        <w:rPr>
          <w:rFonts w:ascii="Verdana" w:hAnsi="Verdana" w:cs="Verdana"/>
          <w:i/>
          <w:sz w:val="20"/>
          <w:szCs w:val="20"/>
        </w:rPr>
        <w:t>caravanserraglio</w:t>
      </w:r>
      <w:r w:rsidRPr="000A3B38">
        <w:rPr>
          <w:rFonts w:ascii="Verdana" w:hAnsi="Verdana" w:cs="Verdana"/>
          <w:sz w:val="20"/>
          <w:szCs w:val="20"/>
        </w:rPr>
        <w:t xml:space="preserve"> (dove in passato venivano ospitate le carovane provenienti dal deserto), prima di entrare nei giardini del ricco e ben conservato palazzo Bahia</w:t>
      </w:r>
      <w:r w:rsidR="00913533" w:rsidRPr="000A3B38">
        <w:rPr>
          <w:rFonts w:ascii="Verdana" w:hAnsi="Verdana" w:cs="Verdana"/>
          <w:sz w:val="20"/>
          <w:szCs w:val="20"/>
        </w:rPr>
        <w:t xml:space="preserve"> </w:t>
      </w:r>
      <w:r w:rsidR="00913533" w:rsidRPr="000A3B38">
        <w:rPr>
          <w:rFonts w:ascii="Verdana" w:hAnsi="Verdana"/>
          <w:bCs/>
          <w:sz w:val="20"/>
          <w:szCs w:val="20"/>
        </w:rPr>
        <w:t xml:space="preserve">e del palazzo Badi, in rovina, ma </w:t>
      </w:r>
      <w:r w:rsidR="00913533" w:rsidRPr="008F75CB">
        <w:rPr>
          <w:rFonts w:ascii="Verdana" w:hAnsi="Verdana"/>
          <w:bCs/>
          <w:sz w:val="20"/>
          <w:szCs w:val="20"/>
        </w:rPr>
        <w:t>che lascia intuire la grandiosità passata ed attualmente ospita la principale colonia di cicogne di Marrakech</w:t>
      </w:r>
      <w:r w:rsidRPr="008F75CB">
        <w:rPr>
          <w:rFonts w:ascii="Verdana" w:hAnsi="Verdana" w:cs="Verdana"/>
          <w:sz w:val="20"/>
          <w:szCs w:val="20"/>
        </w:rPr>
        <w:t xml:space="preserve">. Pranzeremo in un ristorantino in città. </w:t>
      </w:r>
      <w:r w:rsidRPr="00D050F4">
        <w:rPr>
          <w:rFonts w:ascii="Verdana" w:hAnsi="Verdana" w:cs="Verdana"/>
          <w:sz w:val="20"/>
          <w:szCs w:val="20"/>
        </w:rPr>
        <w:t>Nel pomeriggio ci dedicheremo alla musica: i</w:t>
      </w:r>
      <w:r w:rsidRPr="00D050F4">
        <w:rPr>
          <w:rFonts w:ascii="Verdana" w:hAnsi="Verdana" w:cs="Verdana"/>
          <w:bCs/>
          <w:sz w:val="20"/>
          <w:szCs w:val="20"/>
        </w:rPr>
        <w:t>l Marocco condivide con il resto dell’Africa un senso innato della musica e della musicalità</w:t>
      </w:r>
      <w:r w:rsidR="000A2C2E" w:rsidRPr="00D050F4">
        <w:rPr>
          <w:rFonts w:ascii="Verdana" w:hAnsi="Verdana" w:cs="Verdana"/>
          <w:bCs/>
          <w:sz w:val="20"/>
          <w:szCs w:val="20"/>
        </w:rPr>
        <w:t>.</w:t>
      </w:r>
      <w:r w:rsidRPr="00D050F4">
        <w:rPr>
          <w:rFonts w:ascii="Verdana" w:hAnsi="Verdana" w:cs="Verdana"/>
          <w:bCs/>
          <w:sz w:val="20"/>
          <w:szCs w:val="20"/>
        </w:rPr>
        <w:t xml:space="preserve"> </w:t>
      </w:r>
      <w:r w:rsidR="000A2C2E" w:rsidRPr="00D050F4">
        <w:rPr>
          <w:rFonts w:ascii="Verdana" w:hAnsi="Verdana" w:cs="Verdana"/>
          <w:bCs/>
          <w:sz w:val="20"/>
          <w:szCs w:val="20"/>
        </w:rPr>
        <w:t>G</w:t>
      </w:r>
      <w:r w:rsidRPr="00D050F4">
        <w:rPr>
          <w:rFonts w:ascii="Verdana" w:hAnsi="Verdana" w:cs="Verdana"/>
          <w:bCs/>
          <w:sz w:val="20"/>
          <w:szCs w:val="20"/>
        </w:rPr>
        <w:t xml:space="preserve">razie alle varie etnie che popolano il paese, e che si sono avvicendate nella regione, come gli </w:t>
      </w:r>
      <w:r w:rsidRPr="00D050F4">
        <w:rPr>
          <w:rFonts w:ascii="Verdana" w:hAnsi="Verdana" w:cs="Verdana"/>
          <w:bCs/>
          <w:i/>
          <w:sz w:val="20"/>
          <w:szCs w:val="20"/>
        </w:rPr>
        <w:t>amazigh</w:t>
      </w:r>
      <w:r w:rsidRPr="00D050F4">
        <w:rPr>
          <w:rFonts w:ascii="Verdana" w:hAnsi="Verdana" w:cs="Verdana"/>
          <w:bCs/>
          <w:sz w:val="20"/>
          <w:szCs w:val="20"/>
        </w:rPr>
        <w:t xml:space="preserve"> (o berberi), popolazione originaria del paese, gli arabi e gli </w:t>
      </w:r>
      <w:r w:rsidRPr="00D050F4">
        <w:rPr>
          <w:rFonts w:ascii="Verdana" w:hAnsi="Verdana" w:cs="Verdana"/>
          <w:bCs/>
          <w:i/>
          <w:sz w:val="20"/>
          <w:szCs w:val="20"/>
        </w:rPr>
        <w:t>harratini</w:t>
      </w:r>
      <w:r w:rsidRPr="00D050F4">
        <w:rPr>
          <w:rFonts w:ascii="Verdana" w:hAnsi="Verdana" w:cs="Verdana"/>
          <w:bCs/>
          <w:sz w:val="20"/>
          <w:szCs w:val="20"/>
        </w:rPr>
        <w:t>, discendenti degli schiavi e provenienti dall’Africa sub-sahariana, il panorama musicale marocchino è quanto mai variegato</w:t>
      </w:r>
      <w:r w:rsidR="000A2C2E" w:rsidRPr="00D050F4">
        <w:rPr>
          <w:rFonts w:ascii="Verdana" w:hAnsi="Verdana" w:cs="Verdana"/>
          <w:bCs/>
          <w:sz w:val="20"/>
          <w:szCs w:val="20"/>
        </w:rPr>
        <w:t>:</w:t>
      </w:r>
      <w:r w:rsidRPr="00D050F4">
        <w:rPr>
          <w:rFonts w:ascii="Verdana" w:hAnsi="Verdana" w:cs="Verdana"/>
          <w:bCs/>
          <w:sz w:val="20"/>
          <w:szCs w:val="20"/>
        </w:rPr>
        <w:t xml:space="preserve"> </w:t>
      </w:r>
      <w:r w:rsidR="000A2C2E" w:rsidRPr="00D050F4">
        <w:rPr>
          <w:rFonts w:ascii="Verdana" w:hAnsi="Verdana" w:cs="Verdana"/>
          <w:bCs/>
          <w:sz w:val="20"/>
          <w:szCs w:val="20"/>
        </w:rPr>
        <w:t>con un</w:t>
      </w:r>
      <w:r w:rsidRPr="00D050F4">
        <w:rPr>
          <w:rFonts w:ascii="Verdana" w:hAnsi="Verdana" w:cs="Verdana"/>
          <w:bCs/>
          <w:sz w:val="20"/>
          <w:szCs w:val="20"/>
        </w:rPr>
        <w:t xml:space="preserve"> esperto musicista</w:t>
      </w:r>
      <w:r w:rsidR="000A2C2E" w:rsidRPr="00D050F4">
        <w:rPr>
          <w:rFonts w:ascii="Verdana" w:hAnsi="Verdana" w:cs="Verdana"/>
          <w:bCs/>
          <w:sz w:val="20"/>
          <w:szCs w:val="20"/>
        </w:rPr>
        <w:t xml:space="preserve"> faremo un percorso, partendo dalla sonorità di ciascuno strumento, alla</w:t>
      </w:r>
      <w:r w:rsidR="0084480C" w:rsidRPr="00D050F4">
        <w:rPr>
          <w:rFonts w:ascii="Verdana" w:hAnsi="Verdana" w:cs="Verdana"/>
          <w:bCs/>
          <w:sz w:val="20"/>
          <w:szCs w:val="20"/>
        </w:rPr>
        <w:t xml:space="preserve"> </w:t>
      </w:r>
      <w:r w:rsidR="000A2C2E" w:rsidRPr="00D050F4">
        <w:rPr>
          <w:rFonts w:ascii="Verdana" w:hAnsi="Verdana" w:cs="Verdana"/>
          <w:bCs/>
          <w:sz w:val="20"/>
          <w:szCs w:val="20"/>
        </w:rPr>
        <w:t>scoperta di questo ricco patrimonio musicale</w:t>
      </w:r>
      <w:r w:rsidRPr="0040222B">
        <w:rPr>
          <w:rFonts w:ascii="Verdana" w:hAnsi="Verdana" w:cs="Verdana"/>
          <w:bCs/>
          <w:sz w:val="20"/>
          <w:szCs w:val="20"/>
        </w:rPr>
        <w:t xml:space="preserve">. Alla sera potremo inoltre immergerci nella magia del richiamo alla preghiera, una corale che si rincorre sopra i tetti della </w:t>
      </w:r>
      <w:r w:rsidRPr="0040222B">
        <w:rPr>
          <w:rFonts w:ascii="Verdana" w:hAnsi="Verdana" w:cs="Verdana"/>
          <w:bCs/>
          <w:i/>
          <w:sz w:val="20"/>
          <w:szCs w:val="20"/>
        </w:rPr>
        <w:t>medina</w:t>
      </w:r>
      <w:r w:rsidRPr="0040222B">
        <w:rPr>
          <w:rFonts w:ascii="Verdana" w:hAnsi="Verdana" w:cs="Verdana"/>
          <w:bCs/>
          <w:sz w:val="20"/>
          <w:szCs w:val="20"/>
        </w:rPr>
        <w:t xml:space="preserve">, particolarmente suggestiva al tramonto. </w:t>
      </w:r>
      <w:r w:rsidR="003B186F" w:rsidRPr="0040222B">
        <w:rPr>
          <w:rFonts w:ascii="Verdana" w:hAnsi="Verdana" w:cs="Verdana"/>
          <w:sz w:val="20"/>
          <w:szCs w:val="20"/>
        </w:rPr>
        <w:t xml:space="preserve">Per cena, potrete assaggiare la </w:t>
      </w:r>
      <w:r w:rsidR="003B186F" w:rsidRPr="0040222B">
        <w:rPr>
          <w:rFonts w:ascii="Verdana" w:hAnsi="Verdana" w:cs="Verdana"/>
          <w:i/>
          <w:iCs/>
          <w:sz w:val="20"/>
          <w:szCs w:val="20"/>
        </w:rPr>
        <w:t>tanjia</w:t>
      </w:r>
      <w:r w:rsidR="003B186F" w:rsidRPr="0040222B">
        <w:rPr>
          <w:rFonts w:ascii="Verdana" w:hAnsi="Verdana" w:cs="Verdana"/>
          <w:sz w:val="20"/>
          <w:szCs w:val="20"/>
        </w:rPr>
        <w:t>, il piatto tipico di Marrakech, che consiste in carne di manzo o montone, condita con abbondanti spezie e cotta in un’anfora di terracotta sulle ceneri del fuoco che alimenta l’</w:t>
      </w:r>
      <w:r w:rsidR="003B186F" w:rsidRPr="0040222B">
        <w:rPr>
          <w:rFonts w:ascii="Verdana" w:hAnsi="Verdana" w:cs="Verdana"/>
          <w:i/>
          <w:iCs/>
          <w:sz w:val="20"/>
          <w:szCs w:val="20"/>
        </w:rPr>
        <w:t>hammam</w:t>
      </w:r>
      <w:r w:rsidR="003B186F" w:rsidRPr="0040222B">
        <w:rPr>
          <w:rFonts w:ascii="Verdana" w:hAnsi="Verdana" w:cs="Verdana"/>
          <w:sz w:val="20"/>
          <w:szCs w:val="20"/>
        </w:rPr>
        <w:t>.</w:t>
      </w:r>
      <w:r w:rsidR="003B186F" w:rsidRPr="0040222B">
        <w:rPr>
          <w:rFonts w:ascii="Verdana" w:hAnsi="Verdana" w:cs="Verdana"/>
          <w:color w:val="FF0000"/>
          <w:sz w:val="20"/>
          <w:szCs w:val="20"/>
        </w:rPr>
        <w:t xml:space="preserve"> </w:t>
      </w:r>
      <w:r w:rsidRPr="0040222B">
        <w:rPr>
          <w:rFonts w:ascii="Verdana" w:hAnsi="Verdana" w:cs="Verdana"/>
          <w:sz w:val="20"/>
          <w:szCs w:val="20"/>
        </w:rPr>
        <w:t xml:space="preserve">Pernottamento in </w:t>
      </w:r>
      <w:r w:rsidRPr="0040222B">
        <w:rPr>
          <w:rFonts w:ascii="Verdana" w:hAnsi="Verdana" w:cs="Verdana"/>
          <w:i/>
          <w:sz w:val="20"/>
          <w:szCs w:val="20"/>
        </w:rPr>
        <w:t>riad</w:t>
      </w:r>
      <w:r w:rsidRPr="0040222B">
        <w:rPr>
          <w:rFonts w:ascii="Verdana" w:hAnsi="Verdana" w:cs="Verdana"/>
          <w:sz w:val="20"/>
          <w:szCs w:val="20"/>
        </w:rPr>
        <w:t>.</w:t>
      </w:r>
      <w:r w:rsidRPr="000A3B38">
        <w:rPr>
          <w:rFonts w:ascii="Verdana" w:hAnsi="Verdana" w:cs="Verdana"/>
          <w:sz w:val="20"/>
          <w:szCs w:val="20"/>
        </w:rPr>
        <w:t xml:space="preserve"> </w:t>
      </w:r>
    </w:p>
    <w:p w14:paraId="4612AF6B" w14:textId="77777777" w:rsidR="00D31E34" w:rsidRPr="000A3B38" w:rsidRDefault="00D31E34">
      <w:pPr>
        <w:jc w:val="both"/>
        <w:rPr>
          <w:rFonts w:ascii="Verdana" w:hAnsi="Verdana" w:cs="Verdana"/>
          <w:bCs/>
          <w:sz w:val="20"/>
          <w:szCs w:val="20"/>
        </w:rPr>
      </w:pPr>
    </w:p>
    <w:p w14:paraId="55E07735" w14:textId="48CCD945" w:rsidR="00D31E34" w:rsidRPr="00847D74" w:rsidRDefault="00D31E34">
      <w:pPr>
        <w:jc w:val="both"/>
        <w:rPr>
          <w:rFonts w:ascii="Verdana" w:hAnsi="Verdana" w:cs="Verdana"/>
          <w:b/>
          <w:bCs/>
          <w:sz w:val="20"/>
          <w:szCs w:val="20"/>
        </w:rPr>
      </w:pPr>
      <w:r w:rsidRPr="005C2162">
        <w:rPr>
          <w:rFonts w:ascii="Verdana" w:hAnsi="Verdana" w:cs="Verdana"/>
          <w:b/>
          <w:bCs/>
          <w:sz w:val="20"/>
          <w:szCs w:val="20"/>
        </w:rPr>
        <w:t>4° giorno</w:t>
      </w:r>
      <w:r w:rsidR="000A3B38" w:rsidRPr="005C2162">
        <w:rPr>
          <w:rFonts w:ascii="Verdana" w:hAnsi="Verdana" w:cs="Verdana"/>
          <w:b/>
          <w:bCs/>
          <w:sz w:val="20"/>
          <w:szCs w:val="20"/>
        </w:rPr>
        <w:t xml:space="preserve"> </w:t>
      </w:r>
      <w:r w:rsidR="00A513D9">
        <w:rPr>
          <w:rFonts w:ascii="Verdana" w:hAnsi="Verdana" w:cs="Verdana"/>
          <w:b/>
          <w:bCs/>
          <w:sz w:val="20"/>
          <w:szCs w:val="20"/>
        </w:rPr>
        <w:t>–</w:t>
      </w:r>
      <w:r w:rsidR="000A3B38" w:rsidRPr="005C2162">
        <w:rPr>
          <w:rFonts w:ascii="Verdana" w:hAnsi="Verdana" w:cs="Verdana"/>
          <w:b/>
          <w:bCs/>
          <w:sz w:val="20"/>
          <w:szCs w:val="20"/>
        </w:rPr>
        <w:t xml:space="preserve"> </w:t>
      </w:r>
      <w:r w:rsidR="0015642E" w:rsidRPr="00847D74">
        <w:rPr>
          <w:rFonts w:ascii="Verdana" w:hAnsi="Verdana" w:cs="Verdana"/>
          <w:b/>
          <w:bCs/>
          <w:sz w:val="20"/>
          <w:szCs w:val="20"/>
        </w:rPr>
        <w:t>t</w:t>
      </w:r>
      <w:r w:rsidR="00A513D9" w:rsidRPr="00847D74">
        <w:rPr>
          <w:rFonts w:ascii="Verdana" w:hAnsi="Verdana" w:cs="Verdana"/>
          <w:b/>
          <w:bCs/>
          <w:sz w:val="20"/>
          <w:szCs w:val="20"/>
        </w:rPr>
        <w:t>rasferimento a Taroudannt ed il laboratorio dell‘argentiere</w:t>
      </w:r>
      <w:r w:rsidRPr="00847D74">
        <w:rPr>
          <w:rFonts w:ascii="Verdana" w:hAnsi="Verdana" w:cs="Verdana"/>
          <w:b/>
          <w:bCs/>
          <w:sz w:val="20"/>
          <w:szCs w:val="20"/>
        </w:rPr>
        <w:t xml:space="preserve"> </w:t>
      </w:r>
    </w:p>
    <w:p w14:paraId="1C33D8F7" w14:textId="7FE2DC48" w:rsidR="00D105BF" w:rsidRDefault="00A513D9">
      <w:pPr>
        <w:jc w:val="both"/>
        <w:rPr>
          <w:rFonts w:ascii="Verdana" w:hAnsi="Verdana"/>
          <w:sz w:val="20"/>
          <w:szCs w:val="20"/>
        </w:rPr>
      </w:pPr>
      <w:r w:rsidRPr="00847D74">
        <w:rPr>
          <w:rFonts w:ascii="Verdana" w:hAnsi="Verdana" w:cs="Verdana"/>
          <w:bCs/>
          <w:sz w:val="20"/>
          <w:szCs w:val="20"/>
        </w:rPr>
        <w:t>Prenderemo l’auto ed usciremo</w:t>
      </w:r>
      <w:r w:rsidR="00D31E34" w:rsidRPr="00847D74">
        <w:rPr>
          <w:rFonts w:ascii="Verdana" w:hAnsi="Verdana" w:cs="Verdana"/>
          <w:bCs/>
          <w:sz w:val="20"/>
          <w:szCs w:val="20"/>
        </w:rPr>
        <w:t xml:space="preserve"> da Marrakec</w:t>
      </w:r>
      <w:r w:rsidRPr="00847D74">
        <w:rPr>
          <w:rFonts w:ascii="Verdana" w:hAnsi="Verdana" w:cs="Verdana"/>
          <w:bCs/>
          <w:sz w:val="20"/>
          <w:szCs w:val="20"/>
        </w:rPr>
        <w:t>h, in direzione sud est</w:t>
      </w:r>
      <w:r w:rsidR="00953E42" w:rsidRPr="00847D74">
        <w:rPr>
          <w:rFonts w:ascii="Verdana" w:hAnsi="Verdana" w:cs="Verdana"/>
          <w:bCs/>
          <w:sz w:val="20"/>
          <w:szCs w:val="20"/>
        </w:rPr>
        <w:t>, costeggiando le propaggini occidentali del</w:t>
      </w:r>
      <w:r w:rsidR="00953E42" w:rsidRPr="00847D74">
        <w:rPr>
          <w:rFonts w:ascii="Verdana" w:hAnsi="Verdana"/>
          <w:sz w:val="20"/>
          <w:szCs w:val="20"/>
        </w:rPr>
        <w:t>l’Alto Atlas</w:t>
      </w:r>
      <w:r w:rsidR="00C10C98" w:rsidRPr="00847D74">
        <w:rPr>
          <w:rFonts w:ascii="Verdana" w:hAnsi="Verdana"/>
          <w:sz w:val="20"/>
          <w:szCs w:val="20"/>
        </w:rPr>
        <w:t>; ci fermeremo per pranzo nel villaggio di Imintanoute</w:t>
      </w:r>
      <w:r w:rsidR="00953E42" w:rsidRPr="00847D74">
        <w:rPr>
          <w:rFonts w:ascii="Verdana" w:hAnsi="Verdana"/>
          <w:sz w:val="20"/>
          <w:szCs w:val="20"/>
        </w:rPr>
        <w:t xml:space="preserve"> per </w:t>
      </w:r>
      <w:r w:rsidR="00C10C98" w:rsidRPr="00847D74">
        <w:rPr>
          <w:rFonts w:ascii="Verdana" w:hAnsi="Verdana"/>
          <w:sz w:val="20"/>
          <w:szCs w:val="20"/>
        </w:rPr>
        <w:t>poi proseguire</w:t>
      </w:r>
      <w:r w:rsidR="00953E42" w:rsidRPr="00847D74">
        <w:rPr>
          <w:rFonts w:ascii="Verdana" w:hAnsi="Verdana"/>
          <w:sz w:val="20"/>
          <w:szCs w:val="20"/>
        </w:rPr>
        <w:t xml:space="preserve"> via autostrada </w:t>
      </w:r>
      <w:r w:rsidR="00C10C98" w:rsidRPr="00847D74">
        <w:rPr>
          <w:rFonts w:ascii="Verdana" w:hAnsi="Verdana"/>
          <w:sz w:val="20"/>
          <w:szCs w:val="20"/>
        </w:rPr>
        <w:t>fino al</w:t>
      </w:r>
      <w:r w:rsidR="00953E42" w:rsidRPr="00847D74">
        <w:rPr>
          <w:rFonts w:ascii="Verdana" w:hAnsi="Verdana"/>
          <w:sz w:val="20"/>
          <w:szCs w:val="20"/>
        </w:rPr>
        <w:t>la fertile valle di Agadir</w:t>
      </w:r>
      <w:r w:rsidR="00C10C98" w:rsidRPr="00847D74">
        <w:rPr>
          <w:rFonts w:ascii="Verdana" w:hAnsi="Verdana"/>
          <w:sz w:val="20"/>
          <w:szCs w:val="20"/>
        </w:rPr>
        <w:t>, dove</w:t>
      </w:r>
      <w:r w:rsidR="00953E42" w:rsidRPr="00847D74">
        <w:rPr>
          <w:rFonts w:ascii="Verdana" w:hAnsi="Verdana"/>
          <w:sz w:val="20"/>
          <w:szCs w:val="20"/>
        </w:rPr>
        <w:t xml:space="preserve"> </w:t>
      </w:r>
      <w:r w:rsidR="00847D74" w:rsidRPr="00847D74">
        <w:rPr>
          <w:rFonts w:ascii="Verdana" w:hAnsi="Verdana"/>
          <w:sz w:val="20"/>
          <w:szCs w:val="20"/>
        </w:rPr>
        <w:t>i</w:t>
      </w:r>
      <w:r w:rsidR="008E730F" w:rsidRPr="00847D74">
        <w:rPr>
          <w:rFonts w:ascii="Verdana" w:hAnsi="Verdana"/>
          <w:sz w:val="20"/>
          <w:szCs w:val="20"/>
        </w:rPr>
        <w:t>nconteremo i primi alberi di argan</w:t>
      </w:r>
      <w:r w:rsidR="00E31A3A" w:rsidRPr="00847D74">
        <w:rPr>
          <w:rFonts w:ascii="Verdana" w:hAnsi="Verdana"/>
          <w:sz w:val="20"/>
          <w:szCs w:val="20"/>
        </w:rPr>
        <w:t>. Raggiungeremo infine</w:t>
      </w:r>
      <w:r w:rsidR="008E730F" w:rsidRPr="00847D74">
        <w:rPr>
          <w:rFonts w:ascii="Verdana" w:hAnsi="Verdana"/>
          <w:sz w:val="20"/>
          <w:szCs w:val="20"/>
        </w:rPr>
        <w:t xml:space="preserve"> </w:t>
      </w:r>
      <w:r w:rsidR="008E730F" w:rsidRPr="00847D74">
        <w:rPr>
          <w:rFonts w:ascii="Verdana" w:hAnsi="Verdana"/>
          <w:bCs/>
          <w:sz w:val="20"/>
          <w:szCs w:val="20"/>
        </w:rPr>
        <w:t xml:space="preserve">Taroudannt, la </w:t>
      </w:r>
      <w:r w:rsidR="008E730F" w:rsidRPr="00847D74">
        <w:rPr>
          <w:rFonts w:ascii="Verdana" w:hAnsi="Verdana"/>
          <w:bCs/>
          <w:i/>
          <w:sz w:val="20"/>
          <w:szCs w:val="20"/>
        </w:rPr>
        <w:t>piccola Marrakech</w:t>
      </w:r>
      <w:r w:rsidR="008E730F" w:rsidRPr="00847D74">
        <w:rPr>
          <w:rFonts w:ascii="Verdana" w:hAnsi="Verdana"/>
          <w:bCs/>
          <w:sz w:val="20"/>
          <w:szCs w:val="20"/>
        </w:rPr>
        <w:t xml:space="preserve">, </w:t>
      </w:r>
      <w:r w:rsidR="008E730F" w:rsidRPr="00847D74">
        <w:rPr>
          <w:rFonts w:ascii="Verdana" w:hAnsi="Verdana"/>
          <w:sz w:val="20"/>
          <w:szCs w:val="20"/>
        </w:rPr>
        <w:t>con le sue possenti mur</w:t>
      </w:r>
      <w:r w:rsidRPr="00847D74">
        <w:rPr>
          <w:rFonts w:ascii="Verdana" w:hAnsi="Verdana"/>
          <w:sz w:val="20"/>
          <w:szCs w:val="20"/>
        </w:rPr>
        <w:t>a</w:t>
      </w:r>
      <w:r w:rsidR="006522BC" w:rsidRPr="00847D74">
        <w:rPr>
          <w:rFonts w:ascii="Verdana" w:hAnsi="Verdana"/>
          <w:sz w:val="20"/>
          <w:szCs w:val="20"/>
        </w:rPr>
        <w:t xml:space="preserve"> (tempo di </w:t>
      </w:r>
      <w:r w:rsidR="006522BC" w:rsidRPr="00A60065">
        <w:rPr>
          <w:rFonts w:ascii="Verdana" w:hAnsi="Verdana"/>
          <w:sz w:val="20"/>
          <w:szCs w:val="20"/>
        </w:rPr>
        <w:t xml:space="preserve">percorrenza totale </w:t>
      </w:r>
      <w:r w:rsidR="00C10C98" w:rsidRPr="00A60065">
        <w:rPr>
          <w:rFonts w:ascii="Verdana" w:hAnsi="Verdana"/>
          <w:sz w:val="20"/>
          <w:szCs w:val="20"/>
        </w:rPr>
        <w:t>circa</w:t>
      </w:r>
      <w:r w:rsidR="006522BC" w:rsidRPr="00A60065">
        <w:rPr>
          <w:rFonts w:ascii="Verdana" w:hAnsi="Verdana"/>
          <w:sz w:val="20"/>
          <w:szCs w:val="20"/>
        </w:rPr>
        <w:t xml:space="preserve"> 5 ore)</w:t>
      </w:r>
      <w:r w:rsidRPr="00A60065">
        <w:rPr>
          <w:rFonts w:ascii="Verdana" w:hAnsi="Verdana"/>
          <w:sz w:val="20"/>
          <w:szCs w:val="20"/>
        </w:rPr>
        <w:t xml:space="preserve">. Entreremo nella </w:t>
      </w:r>
      <w:r w:rsidRPr="00A60065">
        <w:rPr>
          <w:rFonts w:ascii="Verdana" w:hAnsi="Verdana"/>
          <w:i/>
          <w:iCs/>
          <w:sz w:val="20"/>
          <w:szCs w:val="20"/>
        </w:rPr>
        <w:t>medina</w:t>
      </w:r>
      <w:r w:rsidRPr="00A60065">
        <w:rPr>
          <w:rFonts w:ascii="Verdana" w:hAnsi="Verdana"/>
          <w:sz w:val="20"/>
          <w:szCs w:val="20"/>
        </w:rPr>
        <w:t xml:space="preserve"> per raggiungere il </w:t>
      </w:r>
      <w:r w:rsidR="008E730F" w:rsidRPr="00A60065">
        <w:rPr>
          <w:rFonts w:ascii="Verdana" w:hAnsi="Verdana"/>
          <w:sz w:val="20"/>
          <w:szCs w:val="20"/>
        </w:rPr>
        <w:t>negozio-laboratorio</w:t>
      </w:r>
      <w:r w:rsidR="008E730F" w:rsidRPr="00847D74">
        <w:rPr>
          <w:rFonts w:ascii="Verdana" w:hAnsi="Verdana"/>
          <w:sz w:val="20"/>
          <w:szCs w:val="20"/>
        </w:rPr>
        <w:t xml:space="preserve"> di Lahcen, uno dei migliori artisti argentieri marocchini, che ci mostrerà le principali tecniche di lavorazione di questo metallo</w:t>
      </w:r>
      <w:bookmarkStart w:id="4" w:name="_Hlk503024432"/>
      <w:r w:rsidR="008E730F" w:rsidRPr="00847D74">
        <w:rPr>
          <w:rFonts w:ascii="Comic Sans MS" w:eastAsia="Batang" w:hAnsi="Comic Sans MS"/>
          <w:sz w:val="20"/>
          <w:szCs w:val="20"/>
        </w:rPr>
        <w:t xml:space="preserve">: </w:t>
      </w:r>
      <w:r w:rsidR="008E730F" w:rsidRPr="00847D74">
        <w:rPr>
          <w:rFonts w:ascii="Verdana" w:hAnsi="Verdana"/>
          <w:sz w:val="20"/>
          <w:szCs w:val="20"/>
        </w:rPr>
        <w:t>la filigrana, il cesello, lo stampo, lo smalto, l’intarsio legno-argento e come riconoscere un oggetto in vero argento da uno falso</w:t>
      </w:r>
      <w:bookmarkEnd w:id="4"/>
      <w:r w:rsidRPr="00847D74">
        <w:rPr>
          <w:rFonts w:ascii="Verdana" w:hAnsi="Verdana"/>
          <w:sz w:val="20"/>
          <w:szCs w:val="20"/>
        </w:rPr>
        <w:t xml:space="preserve">. </w:t>
      </w:r>
      <w:r w:rsidR="00D105BF" w:rsidRPr="00847D74">
        <w:rPr>
          <w:rFonts w:ascii="Verdana" w:hAnsi="Verdana"/>
          <w:sz w:val="20"/>
          <w:szCs w:val="20"/>
        </w:rPr>
        <w:t xml:space="preserve">Dopo la visita, ci sposteremo </w:t>
      </w:r>
      <w:r w:rsidR="00D105BF">
        <w:rPr>
          <w:rFonts w:ascii="Verdana" w:hAnsi="Verdana"/>
          <w:sz w:val="20"/>
          <w:szCs w:val="20"/>
        </w:rPr>
        <w:t>a</w:t>
      </w:r>
      <w:r w:rsidR="00D105BF" w:rsidRPr="00D105BF">
        <w:rPr>
          <w:rFonts w:ascii="Verdana" w:hAnsi="Verdana"/>
          <w:sz w:val="20"/>
          <w:szCs w:val="20"/>
        </w:rPr>
        <w:t xml:space="preserve">l villaggio di Oulad Brahim, dove ci sistemeremo in un bel </w:t>
      </w:r>
      <w:r w:rsidR="00D105BF" w:rsidRPr="00D105BF">
        <w:rPr>
          <w:rFonts w:ascii="Verdana" w:hAnsi="Verdana"/>
          <w:i/>
          <w:iCs/>
          <w:sz w:val="20"/>
          <w:szCs w:val="20"/>
        </w:rPr>
        <w:t>gite rural</w:t>
      </w:r>
      <w:r w:rsidR="00D105BF" w:rsidRPr="00D105BF">
        <w:rPr>
          <w:rFonts w:ascii="Verdana" w:hAnsi="Verdana"/>
          <w:sz w:val="20"/>
          <w:szCs w:val="20"/>
        </w:rPr>
        <w:t xml:space="preserve"> (casa di campagna), per la cena ed il pernottamento in </w:t>
      </w:r>
      <w:r w:rsidR="00D105BF" w:rsidRPr="00D105BF">
        <w:rPr>
          <w:rFonts w:ascii="Verdana" w:hAnsi="Verdana"/>
          <w:i/>
          <w:iCs/>
          <w:sz w:val="20"/>
          <w:szCs w:val="20"/>
        </w:rPr>
        <w:t>maison d’hotes</w:t>
      </w:r>
      <w:r w:rsidR="00D105BF" w:rsidRPr="00847D74">
        <w:rPr>
          <w:rFonts w:ascii="Verdana" w:hAnsi="Verdana" w:cs="Verdana"/>
          <w:bCs/>
          <w:i/>
          <w:iCs/>
          <w:sz w:val="20"/>
          <w:szCs w:val="20"/>
        </w:rPr>
        <w:t>**</w:t>
      </w:r>
      <w:r w:rsidR="00D105BF" w:rsidRPr="00D105BF">
        <w:rPr>
          <w:rFonts w:ascii="Verdana" w:hAnsi="Verdana"/>
          <w:sz w:val="20"/>
          <w:szCs w:val="20"/>
        </w:rPr>
        <w:t>.</w:t>
      </w:r>
    </w:p>
    <w:p w14:paraId="78429C95" w14:textId="77777777" w:rsidR="00D31E34" w:rsidRDefault="00D31E34">
      <w:pPr>
        <w:jc w:val="both"/>
        <w:rPr>
          <w:rFonts w:ascii="Verdana" w:hAnsi="Verdana" w:cs="Verdana"/>
          <w:bCs/>
          <w:color w:val="FF0000"/>
          <w:sz w:val="20"/>
          <w:szCs w:val="20"/>
        </w:rPr>
      </w:pPr>
    </w:p>
    <w:p w14:paraId="2E7DFC36" w14:textId="2B5C7432" w:rsidR="00D31E34" w:rsidRPr="00847D74" w:rsidRDefault="00D31E34">
      <w:pPr>
        <w:jc w:val="both"/>
        <w:rPr>
          <w:rFonts w:ascii="Verdana" w:hAnsi="Verdana" w:cs="Verdana"/>
          <w:sz w:val="20"/>
          <w:szCs w:val="20"/>
        </w:rPr>
      </w:pPr>
      <w:r w:rsidRPr="00847D74">
        <w:rPr>
          <w:rFonts w:ascii="Verdana" w:hAnsi="Verdana" w:cs="Verdana"/>
          <w:b/>
          <w:bCs/>
          <w:sz w:val="20"/>
          <w:szCs w:val="20"/>
        </w:rPr>
        <w:t>5° giorno</w:t>
      </w:r>
      <w:r w:rsidR="000A3B38" w:rsidRPr="00847D74">
        <w:rPr>
          <w:rFonts w:ascii="Verdana" w:hAnsi="Verdana" w:cs="Verdana"/>
          <w:b/>
          <w:bCs/>
          <w:sz w:val="20"/>
          <w:szCs w:val="20"/>
        </w:rPr>
        <w:t xml:space="preserve"> </w:t>
      </w:r>
      <w:r w:rsidR="004711F5" w:rsidRPr="00847D74">
        <w:rPr>
          <w:rFonts w:ascii="Verdana" w:hAnsi="Verdana" w:cs="Verdana"/>
          <w:b/>
          <w:bCs/>
          <w:sz w:val="20"/>
          <w:szCs w:val="20"/>
        </w:rPr>
        <w:t>–</w:t>
      </w:r>
      <w:r w:rsidR="000A3B38" w:rsidRPr="00847D74">
        <w:rPr>
          <w:rFonts w:ascii="Verdana" w:hAnsi="Verdana" w:cs="Verdana"/>
          <w:b/>
          <w:bCs/>
          <w:sz w:val="20"/>
          <w:szCs w:val="20"/>
        </w:rPr>
        <w:t xml:space="preserve"> </w:t>
      </w:r>
      <w:r w:rsidR="0015642E" w:rsidRPr="00847D74">
        <w:rPr>
          <w:rFonts w:ascii="Verdana" w:hAnsi="Verdana" w:cs="Verdana"/>
          <w:b/>
          <w:bCs/>
          <w:sz w:val="20"/>
          <w:szCs w:val="20"/>
        </w:rPr>
        <w:t>l</w:t>
      </w:r>
      <w:r w:rsidR="004711F5" w:rsidRPr="00847D74">
        <w:rPr>
          <w:rFonts w:ascii="Verdana" w:hAnsi="Verdana" w:cs="Verdana"/>
          <w:b/>
          <w:bCs/>
          <w:sz w:val="20"/>
          <w:szCs w:val="20"/>
        </w:rPr>
        <w:t>e concerie della pelle di Taroudannt</w:t>
      </w:r>
      <w:r w:rsidR="00A513D9" w:rsidRPr="00847D74">
        <w:rPr>
          <w:rFonts w:ascii="Verdana" w:hAnsi="Verdana" w:cs="Verdana"/>
          <w:b/>
          <w:bCs/>
          <w:sz w:val="20"/>
          <w:szCs w:val="20"/>
        </w:rPr>
        <w:t xml:space="preserve"> e la costa atlantica </w:t>
      </w:r>
    </w:p>
    <w:p w14:paraId="324175AA" w14:textId="1C4E080D" w:rsidR="00D31E34" w:rsidRPr="00D050F4" w:rsidRDefault="00D31E34" w:rsidP="00D050F4">
      <w:pPr>
        <w:pStyle w:val="NormaleWeb"/>
        <w:spacing w:before="0" w:after="0"/>
        <w:jc w:val="both"/>
        <w:rPr>
          <w:rFonts w:ascii="Verdana" w:hAnsi="Verdana"/>
          <w:bCs/>
          <w:sz w:val="20"/>
          <w:szCs w:val="20"/>
        </w:rPr>
      </w:pPr>
      <w:r w:rsidRPr="00847D74">
        <w:rPr>
          <w:rFonts w:ascii="Verdana" w:hAnsi="Verdana" w:cs="Verdana"/>
          <w:sz w:val="20"/>
          <w:szCs w:val="20"/>
        </w:rPr>
        <w:t xml:space="preserve">Dopo colazione, </w:t>
      </w:r>
      <w:r w:rsidR="004711F5" w:rsidRPr="00847D74">
        <w:rPr>
          <w:rFonts w:ascii="Verdana" w:hAnsi="Verdana"/>
          <w:bCs/>
          <w:sz w:val="20"/>
          <w:szCs w:val="20"/>
        </w:rPr>
        <w:t>d</w:t>
      </w:r>
      <w:r w:rsidR="008E730F" w:rsidRPr="00847D74">
        <w:rPr>
          <w:rFonts w:ascii="Verdana" w:hAnsi="Verdana"/>
          <w:bCs/>
          <w:sz w:val="20"/>
          <w:szCs w:val="20"/>
        </w:rPr>
        <w:t>edicheremo la mattinata a</w:t>
      </w:r>
      <w:r w:rsidR="004711F5" w:rsidRPr="00847D74">
        <w:rPr>
          <w:rFonts w:ascii="Verdana" w:hAnsi="Verdana"/>
          <w:bCs/>
          <w:sz w:val="20"/>
          <w:szCs w:val="20"/>
        </w:rPr>
        <w:t xml:space="preserve"> visitare </w:t>
      </w:r>
      <w:r w:rsidR="008E730F" w:rsidRPr="00847D74">
        <w:rPr>
          <w:rFonts w:ascii="Verdana" w:hAnsi="Verdana"/>
          <w:sz w:val="20"/>
          <w:szCs w:val="20"/>
        </w:rPr>
        <w:t xml:space="preserve">le </w:t>
      </w:r>
      <w:r w:rsidR="004711F5" w:rsidRPr="00847D74">
        <w:rPr>
          <w:rFonts w:ascii="Verdana" w:hAnsi="Verdana"/>
          <w:i/>
          <w:iCs/>
          <w:sz w:val="20"/>
          <w:szCs w:val="20"/>
        </w:rPr>
        <w:t>tanneries</w:t>
      </w:r>
      <w:r w:rsidR="004711F5" w:rsidRPr="00847D74">
        <w:rPr>
          <w:rFonts w:ascii="Verdana" w:hAnsi="Verdana"/>
          <w:sz w:val="20"/>
          <w:szCs w:val="20"/>
        </w:rPr>
        <w:t>: apprenderemo il ciclo di concia tradizionale della pelle con l’uso di</w:t>
      </w:r>
      <w:r w:rsidR="006058C5" w:rsidRPr="00847D74">
        <w:rPr>
          <w:rFonts w:ascii="Verdana" w:hAnsi="Verdana"/>
          <w:sz w:val="20"/>
          <w:szCs w:val="20"/>
        </w:rPr>
        <w:t xml:space="preserve"> </w:t>
      </w:r>
      <w:r w:rsidR="004711F5" w:rsidRPr="00847D74">
        <w:rPr>
          <w:rFonts w:ascii="Verdana" w:hAnsi="Verdana"/>
          <w:sz w:val="20"/>
          <w:szCs w:val="20"/>
        </w:rPr>
        <w:t xml:space="preserve">antichi attrezzi ed ingredienti naturali, e potremo </w:t>
      </w:r>
      <w:r w:rsidR="00E31A3A" w:rsidRPr="00847D74">
        <w:rPr>
          <w:rFonts w:ascii="Verdana" w:hAnsi="Verdana"/>
          <w:sz w:val="20"/>
          <w:szCs w:val="20"/>
        </w:rPr>
        <w:t xml:space="preserve">sbizzarrirci a riconoscere </w:t>
      </w:r>
      <w:r w:rsidR="004711F5" w:rsidRPr="00847D74">
        <w:rPr>
          <w:rFonts w:ascii="Verdana" w:hAnsi="Verdana"/>
          <w:sz w:val="20"/>
          <w:szCs w:val="20"/>
        </w:rPr>
        <w:t xml:space="preserve">i diversi prodotti finiti, dalle babuche ai sandali, alle scarpe, dai puff alle borse, </w:t>
      </w:r>
      <w:r w:rsidR="004711F5" w:rsidRPr="00A60065">
        <w:rPr>
          <w:rFonts w:ascii="Verdana" w:hAnsi="Verdana"/>
          <w:sz w:val="20"/>
          <w:szCs w:val="20"/>
        </w:rPr>
        <w:lastRenderedPageBreak/>
        <w:t>dalle giacche alle cinture</w:t>
      </w:r>
      <w:r w:rsidR="00E31A3A" w:rsidRPr="00A60065">
        <w:rPr>
          <w:rFonts w:ascii="Verdana" w:hAnsi="Verdana"/>
          <w:sz w:val="20"/>
          <w:szCs w:val="20"/>
        </w:rPr>
        <w:t xml:space="preserve">, dalle pelli di pecora o </w:t>
      </w:r>
      <w:r w:rsidR="00847D74" w:rsidRPr="00A60065">
        <w:rPr>
          <w:rFonts w:ascii="Verdana" w:hAnsi="Verdana"/>
          <w:sz w:val="20"/>
          <w:szCs w:val="20"/>
        </w:rPr>
        <w:t>vacca</w:t>
      </w:r>
      <w:r w:rsidR="00E31A3A" w:rsidRPr="00A60065">
        <w:rPr>
          <w:rFonts w:ascii="Verdana" w:hAnsi="Verdana"/>
          <w:sz w:val="20"/>
          <w:szCs w:val="20"/>
        </w:rPr>
        <w:t xml:space="preserve"> usate come tappeti alle lampade decorate con l’hennè</w:t>
      </w:r>
      <w:r w:rsidR="004711F5" w:rsidRPr="00A60065">
        <w:rPr>
          <w:rFonts w:ascii="Verdana" w:hAnsi="Verdana"/>
          <w:sz w:val="20"/>
          <w:szCs w:val="20"/>
        </w:rPr>
        <w:t xml:space="preserve">. Dopo pranzo, </w:t>
      </w:r>
      <w:r w:rsidR="00E31A3A" w:rsidRPr="00A60065">
        <w:rPr>
          <w:rFonts w:ascii="Verdana" w:hAnsi="Verdana"/>
          <w:sz w:val="20"/>
          <w:szCs w:val="20"/>
        </w:rPr>
        <w:t xml:space="preserve">inizieremo il lungo trasferimento </w:t>
      </w:r>
      <w:r w:rsidR="00847D74" w:rsidRPr="00A60065">
        <w:rPr>
          <w:rFonts w:ascii="Verdana" w:hAnsi="Verdana"/>
          <w:sz w:val="20"/>
          <w:szCs w:val="20"/>
        </w:rPr>
        <w:t xml:space="preserve">(totale percorrenza quasi 5 ore), </w:t>
      </w:r>
      <w:r w:rsidR="00E31A3A" w:rsidRPr="00847D74">
        <w:rPr>
          <w:rFonts w:ascii="Verdana" w:hAnsi="Verdana"/>
          <w:sz w:val="20"/>
          <w:szCs w:val="20"/>
        </w:rPr>
        <w:t xml:space="preserve">prima verso </w:t>
      </w:r>
      <w:r w:rsidR="006058C5" w:rsidRPr="00847D74">
        <w:rPr>
          <w:rFonts w:ascii="Verdana" w:hAnsi="Verdana"/>
          <w:bCs/>
          <w:sz w:val="20"/>
          <w:szCs w:val="20"/>
        </w:rPr>
        <w:t>Agadir, per poi proseguire lungo la costa</w:t>
      </w:r>
      <w:r w:rsidR="004711F5" w:rsidRPr="00847D74">
        <w:rPr>
          <w:rFonts w:ascii="Verdana" w:hAnsi="Verdana"/>
          <w:bCs/>
          <w:sz w:val="20"/>
          <w:szCs w:val="20"/>
        </w:rPr>
        <w:t xml:space="preserve"> atlantica</w:t>
      </w:r>
      <w:r w:rsidR="006058C5" w:rsidRPr="00847D74">
        <w:rPr>
          <w:rFonts w:ascii="Verdana" w:hAnsi="Verdana"/>
          <w:bCs/>
          <w:sz w:val="20"/>
          <w:szCs w:val="20"/>
        </w:rPr>
        <w:t>: lunghe spiagge di sabbia si susseguono a scogliere e dune, fino a che la strada non punta verso l’interno, attraversando un dolce paesaggio punteggiato di alberi d’argan</w:t>
      </w:r>
      <w:r w:rsidR="004711F5" w:rsidRPr="00847D74">
        <w:rPr>
          <w:rFonts w:ascii="Verdana" w:hAnsi="Verdana"/>
          <w:bCs/>
          <w:sz w:val="20"/>
          <w:szCs w:val="20"/>
        </w:rPr>
        <w:t xml:space="preserve">. </w:t>
      </w:r>
      <w:r w:rsidR="006058C5" w:rsidRPr="00847D74">
        <w:rPr>
          <w:rFonts w:ascii="Verdana" w:hAnsi="Verdana"/>
          <w:bCs/>
          <w:sz w:val="20"/>
          <w:szCs w:val="20"/>
        </w:rPr>
        <w:t xml:space="preserve">In uno dei tanti villaggi che la strada attraversa, </w:t>
      </w:r>
      <w:r w:rsidR="006058C5" w:rsidRPr="00ED23C3">
        <w:rPr>
          <w:rFonts w:ascii="Verdana" w:hAnsi="Verdana"/>
          <w:bCs/>
          <w:sz w:val="20"/>
          <w:szCs w:val="20"/>
        </w:rPr>
        <w:t>Smimou,</w:t>
      </w:r>
      <w:r w:rsidR="004711F5" w:rsidRPr="00ED23C3">
        <w:rPr>
          <w:rFonts w:ascii="Verdana" w:hAnsi="Verdana"/>
          <w:bCs/>
          <w:sz w:val="20"/>
          <w:szCs w:val="20"/>
        </w:rPr>
        <w:t xml:space="preserve"> </w:t>
      </w:r>
      <w:r w:rsidR="006058C5" w:rsidRPr="00ED23C3">
        <w:rPr>
          <w:rFonts w:ascii="Verdana" w:hAnsi="Verdana"/>
          <w:bCs/>
          <w:sz w:val="20"/>
          <w:szCs w:val="20"/>
        </w:rPr>
        <w:t xml:space="preserve">prenderemo </w:t>
      </w:r>
      <w:r w:rsidR="006058C5" w:rsidRPr="00ED23C3">
        <w:rPr>
          <w:rFonts w:ascii="Verdana" w:hAnsi="Verdana"/>
          <w:sz w:val="20"/>
          <w:szCs w:val="20"/>
        </w:rPr>
        <w:t xml:space="preserve">una piccola strada costiera fino a Sidi Kaouki, </w:t>
      </w:r>
      <w:r w:rsidR="00D105BF" w:rsidRPr="00ED23C3">
        <w:rPr>
          <w:rFonts w:ascii="Verdana" w:hAnsi="Verdana"/>
          <w:bCs/>
          <w:sz w:val="20"/>
          <w:szCs w:val="20"/>
        </w:rPr>
        <w:t xml:space="preserve">villaggio di pescatori, famoso tra i surfisti e recentemente inserito nella lista dei 44 migliori eco-villaggi al mondo secondo l’Organizzazione Mondiale del Turismo, </w:t>
      </w:r>
      <w:r w:rsidR="006058C5" w:rsidRPr="00ED23C3">
        <w:rPr>
          <w:rFonts w:ascii="Verdana" w:hAnsi="Verdana"/>
          <w:bCs/>
          <w:sz w:val="20"/>
          <w:szCs w:val="20"/>
        </w:rPr>
        <w:t xml:space="preserve">e qui ci sistemeremo nella graziosa </w:t>
      </w:r>
      <w:r w:rsidR="00E31A3A" w:rsidRPr="00ED23C3">
        <w:rPr>
          <w:rFonts w:ascii="Verdana" w:hAnsi="Verdana"/>
          <w:bCs/>
          <w:sz w:val="20"/>
          <w:szCs w:val="20"/>
        </w:rPr>
        <w:t>pensione d</w:t>
      </w:r>
      <w:r w:rsidR="006058C5" w:rsidRPr="00ED23C3">
        <w:rPr>
          <w:rFonts w:ascii="Verdana" w:hAnsi="Verdana"/>
          <w:bCs/>
          <w:sz w:val="20"/>
          <w:szCs w:val="20"/>
        </w:rPr>
        <w:t>i</w:t>
      </w:r>
      <w:r w:rsidR="006058C5" w:rsidRPr="00847D74">
        <w:rPr>
          <w:rFonts w:ascii="Verdana" w:hAnsi="Verdana"/>
          <w:bCs/>
          <w:sz w:val="20"/>
          <w:szCs w:val="20"/>
        </w:rPr>
        <w:t xml:space="preserve"> Moustapha per la cena ed il pernottamento in </w:t>
      </w:r>
      <w:r w:rsidR="006058C5" w:rsidRPr="00847D74">
        <w:rPr>
          <w:rFonts w:ascii="Verdana" w:hAnsi="Verdana"/>
          <w:bCs/>
          <w:i/>
          <w:sz w:val="20"/>
          <w:szCs w:val="20"/>
        </w:rPr>
        <w:t>maison d’hotes</w:t>
      </w:r>
      <w:r w:rsidR="006058C5" w:rsidRPr="00847D74">
        <w:rPr>
          <w:rFonts w:ascii="Verdana" w:hAnsi="Verdana"/>
          <w:bCs/>
          <w:sz w:val="20"/>
          <w:szCs w:val="20"/>
        </w:rPr>
        <w:t>.</w:t>
      </w:r>
      <w:r w:rsidR="006058C5" w:rsidRPr="000E0C3A">
        <w:rPr>
          <w:rFonts w:ascii="Verdana" w:hAnsi="Verdana"/>
          <w:bCs/>
          <w:sz w:val="20"/>
          <w:szCs w:val="20"/>
        </w:rPr>
        <w:t xml:space="preserve"> </w:t>
      </w:r>
    </w:p>
    <w:p w14:paraId="144BD0A1" w14:textId="77777777" w:rsidR="00D31E34" w:rsidRDefault="00D31E34">
      <w:pPr>
        <w:jc w:val="both"/>
        <w:rPr>
          <w:rFonts w:ascii="Verdana" w:hAnsi="Verdana" w:cs="Verdana"/>
          <w:bCs/>
          <w:sz w:val="20"/>
          <w:szCs w:val="20"/>
        </w:rPr>
      </w:pPr>
    </w:p>
    <w:p w14:paraId="39F0BC16" w14:textId="10ADF631" w:rsidR="004711F5" w:rsidRPr="00847D74" w:rsidRDefault="00D31E34" w:rsidP="004711F5">
      <w:pPr>
        <w:jc w:val="both"/>
        <w:rPr>
          <w:rFonts w:ascii="Verdana" w:hAnsi="Verdana" w:cs="Verdana"/>
          <w:b/>
          <w:bCs/>
          <w:sz w:val="20"/>
          <w:szCs w:val="20"/>
        </w:rPr>
      </w:pPr>
      <w:r w:rsidRPr="00847D74">
        <w:rPr>
          <w:rFonts w:ascii="Verdana" w:hAnsi="Verdana" w:cs="Verdana"/>
          <w:b/>
          <w:bCs/>
          <w:sz w:val="20"/>
          <w:szCs w:val="20"/>
        </w:rPr>
        <w:t>6°</w:t>
      </w:r>
      <w:r w:rsidR="000A3B38" w:rsidRPr="00847D74">
        <w:rPr>
          <w:rFonts w:ascii="Verdana" w:hAnsi="Verdana" w:cs="Verdana"/>
          <w:b/>
          <w:bCs/>
          <w:sz w:val="20"/>
          <w:szCs w:val="20"/>
        </w:rPr>
        <w:t xml:space="preserve"> </w:t>
      </w:r>
      <w:r w:rsidRPr="00847D74">
        <w:rPr>
          <w:rFonts w:ascii="Verdana" w:hAnsi="Verdana" w:cs="Verdana"/>
          <w:b/>
          <w:bCs/>
          <w:sz w:val="20"/>
          <w:szCs w:val="20"/>
        </w:rPr>
        <w:t>giorno</w:t>
      </w:r>
      <w:r w:rsidR="000A3B38" w:rsidRPr="00847D74">
        <w:rPr>
          <w:rFonts w:ascii="Verdana" w:hAnsi="Verdana" w:cs="Verdana"/>
          <w:b/>
          <w:bCs/>
          <w:sz w:val="20"/>
          <w:szCs w:val="20"/>
        </w:rPr>
        <w:t xml:space="preserve"> </w:t>
      </w:r>
      <w:r w:rsidR="004711F5" w:rsidRPr="00847D74">
        <w:rPr>
          <w:rFonts w:ascii="Verdana" w:hAnsi="Verdana" w:cs="Verdana"/>
          <w:b/>
          <w:bCs/>
          <w:sz w:val="20"/>
          <w:szCs w:val="20"/>
        </w:rPr>
        <w:t>–</w:t>
      </w:r>
      <w:r w:rsidR="000A3B38" w:rsidRPr="00847D74">
        <w:rPr>
          <w:rFonts w:ascii="Verdana" w:hAnsi="Verdana" w:cs="Verdana"/>
          <w:b/>
          <w:bCs/>
          <w:sz w:val="20"/>
          <w:szCs w:val="20"/>
        </w:rPr>
        <w:t xml:space="preserve"> </w:t>
      </w:r>
      <w:r w:rsidR="0015642E" w:rsidRPr="00847D74">
        <w:rPr>
          <w:rFonts w:ascii="Verdana" w:hAnsi="Verdana" w:cs="Verdana"/>
          <w:b/>
          <w:bCs/>
          <w:sz w:val="20"/>
          <w:szCs w:val="20"/>
        </w:rPr>
        <w:t>v</w:t>
      </w:r>
      <w:r w:rsidR="004711F5" w:rsidRPr="00847D74">
        <w:rPr>
          <w:rFonts w:ascii="Verdana" w:hAnsi="Verdana" w:cs="Verdana"/>
          <w:b/>
          <w:bCs/>
          <w:sz w:val="20"/>
          <w:szCs w:val="20"/>
        </w:rPr>
        <w:t xml:space="preserve">isita e </w:t>
      </w:r>
      <w:r w:rsidR="00E31A3A" w:rsidRPr="00847D74">
        <w:rPr>
          <w:rFonts w:ascii="Verdana" w:hAnsi="Verdana" w:cs="Verdana"/>
          <w:b/>
          <w:bCs/>
          <w:sz w:val="20"/>
          <w:szCs w:val="20"/>
        </w:rPr>
        <w:t xml:space="preserve">pranzo alla </w:t>
      </w:r>
      <w:r w:rsidR="004711F5" w:rsidRPr="00847D74">
        <w:rPr>
          <w:rFonts w:ascii="Verdana" w:hAnsi="Verdana" w:cs="Verdana"/>
          <w:b/>
          <w:bCs/>
          <w:sz w:val="20"/>
          <w:szCs w:val="20"/>
        </w:rPr>
        <w:t>cooperativa femminile d’argan</w:t>
      </w:r>
    </w:p>
    <w:p w14:paraId="07E681CD" w14:textId="57CF9E48" w:rsidR="00D31E34" w:rsidRPr="00D050F4" w:rsidRDefault="004711F5">
      <w:pPr>
        <w:jc w:val="both"/>
        <w:rPr>
          <w:rFonts w:ascii="Verdana" w:hAnsi="Verdana" w:cs="Verdana"/>
          <w:sz w:val="20"/>
          <w:szCs w:val="20"/>
        </w:rPr>
      </w:pPr>
      <w:r w:rsidRPr="00847D74">
        <w:rPr>
          <w:rFonts w:ascii="Verdana" w:hAnsi="Verdana" w:cs="Verdana"/>
          <w:sz w:val="20"/>
          <w:szCs w:val="20"/>
        </w:rPr>
        <w:t>Dopo colazione ed una prima passeggiata in spiaggia, ci muoveremo verso l’interno in</w:t>
      </w:r>
      <w:r w:rsidR="006058C5" w:rsidRPr="00847D74">
        <w:rPr>
          <w:rFonts w:ascii="Verdana" w:hAnsi="Verdana"/>
          <w:bCs/>
          <w:sz w:val="20"/>
          <w:szCs w:val="20"/>
        </w:rPr>
        <w:t xml:space="preserve"> direzione del villaggio di Imin’Tlit</w:t>
      </w:r>
      <w:r w:rsidR="006522BC" w:rsidRPr="00847D74">
        <w:rPr>
          <w:rFonts w:ascii="Verdana" w:hAnsi="Verdana"/>
          <w:bCs/>
          <w:sz w:val="20"/>
          <w:szCs w:val="20"/>
        </w:rPr>
        <w:t xml:space="preserve"> (tempo di percorrenza </w:t>
      </w:r>
      <w:r w:rsidR="00731808" w:rsidRPr="00847D74">
        <w:rPr>
          <w:rFonts w:ascii="Verdana" w:hAnsi="Verdana"/>
          <w:bCs/>
          <w:sz w:val="20"/>
          <w:szCs w:val="20"/>
        </w:rPr>
        <w:t>45 minuti circa)</w:t>
      </w:r>
      <w:r w:rsidR="006058C5" w:rsidRPr="00847D74">
        <w:rPr>
          <w:rFonts w:ascii="Verdana" w:hAnsi="Verdana"/>
          <w:bCs/>
          <w:sz w:val="20"/>
          <w:szCs w:val="20"/>
        </w:rPr>
        <w:t xml:space="preserve">. </w:t>
      </w:r>
      <w:r w:rsidRPr="00847D74">
        <w:rPr>
          <w:rFonts w:ascii="Verdana" w:hAnsi="Verdana"/>
          <w:bCs/>
          <w:sz w:val="20"/>
          <w:szCs w:val="20"/>
        </w:rPr>
        <w:t>Qui, v</w:t>
      </w:r>
      <w:r w:rsidR="006058C5" w:rsidRPr="00847D74">
        <w:rPr>
          <w:rFonts w:ascii="Verdana" w:hAnsi="Verdana"/>
          <w:bCs/>
          <w:sz w:val="20"/>
          <w:szCs w:val="20"/>
        </w:rPr>
        <w:t xml:space="preserve">isiteremo la </w:t>
      </w:r>
      <w:r w:rsidR="006058C5" w:rsidRPr="00847D74">
        <w:rPr>
          <w:rFonts w:ascii="Verdana" w:hAnsi="Verdana"/>
          <w:bCs/>
          <w:i/>
          <w:sz w:val="20"/>
          <w:szCs w:val="20"/>
        </w:rPr>
        <w:t>Cooperativa Femminile Tamounte</w:t>
      </w:r>
      <w:r w:rsidR="006058C5" w:rsidRPr="00847D74">
        <w:rPr>
          <w:rFonts w:ascii="Verdana" w:hAnsi="Verdana"/>
          <w:bCs/>
          <w:sz w:val="20"/>
          <w:szCs w:val="20"/>
        </w:rPr>
        <w:t xml:space="preserve"> di olio d’</w:t>
      </w:r>
      <w:r w:rsidR="006058C5" w:rsidRPr="00847D74">
        <w:rPr>
          <w:rFonts w:ascii="Verdana" w:hAnsi="Verdana"/>
          <w:bCs/>
          <w:i/>
          <w:sz w:val="20"/>
          <w:szCs w:val="20"/>
        </w:rPr>
        <w:t>argan,</w:t>
      </w:r>
      <w:r w:rsidR="006058C5" w:rsidRPr="00847D74">
        <w:rPr>
          <w:rFonts w:ascii="Verdana" w:hAnsi="Verdana"/>
          <w:bCs/>
          <w:sz w:val="20"/>
          <w:szCs w:val="20"/>
        </w:rPr>
        <w:t xml:space="preserve"> </w:t>
      </w:r>
      <w:r w:rsidR="006058C5" w:rsidRPr="00847D74">
        <w:rPr>
          <w:rFonts w:ascii="Verdana" w:hAnsi="Verdana"/>
          <w:sz w:val="20"/>
          <w:szCs w:val="20"/>
        </w:rPr>
        <w:t xml:space="preserve">dove assisteremo al processo tradizionale per la preparazione di questo prezioso olio, e chi lo desideri potrà provare ad affiancare le donne nel loro lavoro di rottura delle noci; assaggeremo anche la cucina del luogo con un </w:t>
      </w:r>
      <w:r w:rsidR="006058C5" w:rsidRPr="00847D74">
        <w:rPr>
          <w:rFonts w:ascii="Verdana" w:hAnsi="Verdana"/>
          <w:i/>
          <w:sz w:val="20"/>
          <w:szCs w:val="20"/>
        </w:rPr>
        <w:t>tajine</w:t>
      </w:r>
      <w:r w:rsidR="006058C5" w:rsidRPr="00847D74">
        <w:rPr>
          <w:rFonts w:ascii="Verdana" w:hAnsi="Verdana"/>
          <w:sz w:val="20"/>
          <w:szCs w:val="20"/>
        </w:rPr>
        <w:t xml:space="preserve"> che le donne della cooperativa prepareranno per noi. Rientreremo quindi a Sidi Kaouki, </w:t>
      </w:r>
      <w:r w:rsidR="006058C5" w:rsidRPr="00847D74">
        <w:rPr>
          <w:rFonts w:ascii="Verdana" w:hAnsi="Verdana"/>
          <w:bCs/>
          <w:sz w:val="20"/>
          <w:szCs w:val="20"/>
        </w:rPr>
        <w:t xml:space="preserve">per </w:t>
      </w:r>
      <w:r w:rsidRPr="00847D74">
        <w:rPr>
          <w:rFonts w:ascii="Verdana" w:hAnsi="Verdana"/>
          <w:bCs/>
          <w:sz w:val="20"/>
          <w:szCs w:val="20"/>
        </w:rPr>
        <w:t xml:space="preserve">il goderci il tramonto sulla spiaggia e per </w:t>
      </w:r>
      <w:r w:rsidR="006058C5" w:rsidRPr="00847D74">
        <w:rPr>
          <w:rFonts w:ascii="Verdana" w:hAnsi="Verdana"/>
          <w:bCs/>
          <w:sz w:val="20"/>
          <w:szCs w:val="20"/>
        </w:rPr>
        <w:t xml:space="preserve">la cena ed il pernottamento in </w:t>
      </w:r>
      <w:r w:rsidR="006058C5" w:rsidRPr="00847D74">
        <w:rPr>
          <w:rFonts w:ascii="Verdana" w:hAnsi="Verdana"/>
          <w:bCs/>
          <w:i/>
          <w:sz w:val="20"/>
          <w:szCs w:val="20"/>
        </w:rPr>
        <w:t>maison d’hotes</w:t>
      </w:r>
      <w:r w:rsidR="006058C5" w:rsidRPr="00847D74">
        <w:rPr>
          <w:rFonts w:ascii="Verdana" w:hAnsi="Verdana"/>
          <w:bCs/>
          <w:sz w:val="20"/>
          <w:szCs w:val="20"/>
        </w:rPr>
        <w:t xml:space="preserve">. </w:t>
      </w:r>
    </w:p>
    <w:p w14:paraId="310E4FD8" w14:textId="77777777" w:rsidR="00D31E34" w:rsidRDefault="00D31E34">
      <w:pPr>
        <w:jc w:val="both"/>
        <w:rPr>
          <w:rFonts w:ascii="Verdana" w:hAnsi="Verdana" w:cs="Verdana"/>
          <w:bCs/>
          <w:sz w:val="20"/>
          <w:szCs w:val="20"/>
        </w:rPr>
      </w:pPr>
    </w:p>
    <w:p w14:paraId="0D19D80E" w14:textId="43511999" w:rsidR="00D31E34" w:rsidRPr="00D048A2" w:rsidRDefault="00D31E34">
      <w:pPr>
        <w:jc w:val="both"/>
        <w:rPr>
          <w:rFonts w:ascii="Verdana" w:hAnsi="Verdana" w:cs="Verdana"/>
          <w:sz w:val="20"/>
          <w:szCs w:val="20"/>
        </w:rPr>
      </w:pPr>
      <w:r w:rsidRPr="00D048A2">
        <w:rPr>
          <w:rFonts w:ascii="Verdana" w:hAnsi="Verdana" w:cs="Verdana"/>
          <w:b/>
          <w:bCs/>
          <w:sz w:val="20"/>
          <w:szCs w:val="20"/>
        </w:rPr>
        <w:t>7°</w:t>
      </w:r>
      <w:r w:rsidR="000A3B38" w:rsidRPr="00D048A2">
        <w:rPr>
          <w:rFonts w:ascii="Verdana" w:hAnsi="Verdana" w:cs="Verdana"/>
          <w:b/>
          <w:bCs/>
          <w:sz w:val="20"/>
          <w:szCs w:val="20"/>
        </w:rPr>
        <w:t xml:space="preserve"> </w:t>
      </w:r>
      <w:r w:rsidRPr="00D048A2">
        <w:rPr>
          <w:rFonts w:ascii="Verdana" w:hAnsi="Verdana" w:cs="Verdana"/>
          <w:b/>
          <w:bCs/>
          <w:sz w:val="20"/>
          <w:szCs w:val="20"/>
        </w:rPr>
        <w:t>giorno</w:t>
      </w:r>
      <w:r w:rsidR="000A3B38" w:rsidRPr="00D048A2">
        <w:rPr>
          <w:rFonts w:ascii="Verdana" w:hAnsi="Verdana" w:cs="Verdana"/>
          <w:b/>
          <w:bCs/>
          <w:sz w:val="20"/>
          <w:szCs w:val="20"/>
        </w:rPr>
        <w:t xml:space="preserve"> </w:t>
      </w:r>
      <w:r w:rsidR="005822CB" w:rsidRPr="00D048A2">
        <w:rPr>
          <w:rFonts w:ascii="Verdana" w:hAnsi="Verdana" w:cs="Verdana"/>
          <w:b/>
          <w:bCs/>
          <w:sz w:val="20"/>
          <w:szCs w:val="20"/>
        </w:rPr>
        <w:t>–</w:t>
      </w:r>
      <w:r w:rsidR="0015642E" w:rsidRPr="00D048A2">
        <w:rPr>
          <w:rFonts w:ascii="Verdana" w:hAnsi="Verdana" w:cs="Verdana"/>
          <w:b/>
          <w:bCs/>
          <w:sz w:val="20"/>
          <w:szCs w:val="20"/>
        </w:rPr>
        <w:t xml:space="preserve"> </w:t>
      </w:r>
      <w:r w:rsidR="00726E2A" w:rsidRPr="00D048A2">
        <w:rPr>
          <w:rFonts w:ascii="Verdana" w:hAnsi="Verdana" w:cs="Verdana"/>
          <w:b/>
          <w:bCs/>
          <w:sz w:val="20"/>
          <w:szCs w:val="20"/>
        </w:rPr>
        <w:t xml:space="preserve">Sidi Kaouki, passeggiate sulla spiaggia </w:t>
      </w:r>
      <w:r w:rsidR="00E03B54" w:rsidRPr="00D048A2">
        <w:rPr>
          <w:rFonts w:ascii="Verdana" w:hAnsi="Verdana" w:cs="Verdana"/>
          <w:b/>
          <w:bCs/>
          <w:sz w:val="20"/>
          <w:szCs w:val="20"/>
        </w:rPr>
        <w:t>e cena in famiglia</w:t>
      </w:r>
    </w:p>
    <w:p w14:paraId="653E6C4B" w14:textId="27B370C3" w:rsidR="00E03B54" w:rsidRPr="004711F5" w:rsidRDefault="006058C5" w:rsidP="00E03B54">
      <w:pPr>
        <w:pStyle w:val="NormaleWeb"/>
        <w:spacing w:before="0" w:after="0"/>
        <w:jc w:val="both"/>
        <w:rPr>
          <w:rFonts w:ascii="Verdana" w:hAnsi="Verdana"/>
          <w:color w:val="FF0000"/>
          <w:sz w:val="20"/>
          <w:szCs w:val="20"/>
        </w:rPr>
      </w:pPr>
      <w:r w:rsidRPr="00D048A2">
        <w:rPr>
          <w:rFonts w:ascii="Verdana" w:hAnsi="Verdana"/>
          <w:sz w:val="20"/>
          <w:szCs w:val="20"/>
        </w:rPr>
        <w:t>Giornata dedicata all’esplorazione della regione di Sidi Kaouki</w:t>
      </w:r>
      <w:r w:rsidR="00847D74" w:rsidRPr="00D048A2">
        <w:rPr>
          <w:rFonts w:ascii="Verdana" w:hAnsi="Verdana"/>
          <w:sz w:val="20"/>
          <w:szCs w:val="20"/>
        </w:rPr>
        <w:t xml:space="preserve"> </w:t>
      </w:r>
      <w:r w:rsidRPr="00D048A2">
        <w:rPr>
          <w:rFonts w:ascii="Verdana" w:hAnsi="Verdana"/>
          <w:sz w:val="20"/>
          <w:szCs w:val="20"/>
        </w:rPr>
        <w:t>in compagnia di Hussine, la guida locale</w:t>
      </w:r>
      <w:r w:rsidR="0015642E" w:rsidRPr="00D048A2">
        <w:rPr>
          <w:rFonts w:ascii="Verdana" w:hAnsi="Verdana"/>
          <w:sz w:val="20"/>
          <w:szCs w:val="20"/>
        </w:rPr>
        <w:t>.</w:t>
      </w:r>
      <w:r w:rsidR="00E03B54" w:rsidRPr="00D048A2">
        <w:rPr>
          <w:rFonts w:ascii="Verdana" w:hAnsi="Verdana"/>
          <w:sz w:val="20"/>
          <w:szCs w:val="20"/>
        </w:rPr>
        <w:t xml:space="preserve"> </w:t>
      </w:r>
      <w:r w:rsidR="0018016B" w:rsidRPr="00D048A2">
        <w:rPr>
          <w:rFonts w:ascii="Verdana" w:hAnsi="Verdana"/>
          <w:sz w:val="20"/>
          <w:szCs w:val="20"/>
        </w:rPr>
        <w:t>R</w:t>
      </w:r>
      <w:r w:rsidR="00E03B54" w:rsidRPr="00D048A2">
        <w:rPr>
          <w:rFonts w:ascii="Verdana" w:hAnsi="Verdana"/>
          <w:sz w:val="20"/>
          <w:szCs w:val="20"/>
        </w:rPr>
        <w:t xml:space="preserve">aggiungeremo in auto la spiaggia di Sidi Mbarak (10 minuti) e faremo una passeggiata fino alle cascatelle ed al </w:t>
      </w:r>
      <w:r w:rsidR="00E03B54" w:rsidRPr="00D048A2">
        <w:rPr>
          <w:rFonts w:ascii="Verdana" w:hAnsi="Verdana"/>
          <w:i/>
          <w:iCs/>
          <w:sz w:val="20"/>
          <w:szCs w:val="20"/>
        </w:rPr>
        <w:t>marabut</w:t>
      </w:r>
      <w:r w:rsidR="00E03B54" w:rsidRPr="00D048A2">
        <w:rPr>
          <w:rFonts w:ascii="Verdana" w:hAnsi="Verdana"/>
          <w:sz w:val="20"/>
          <w:szCs w:val="20"/>
        </w:rPr>
        <w:t xml:space="preserve"> (tomba del santo locale</w:t>
      </w:r>
      <w:r w:rsidR="0018016B" w:rsidRPr="00D048A2">
        <w:rPr>
          <w:rFonts w:ascii="Verdana" w:hAnsi="Verdana"/>
          <w:sz w:val="20"/>
          <w:szCs w:val="20"/>
        </w:rPr>
        <w:t>; circa un’ora e mezzo di cammino</w:t>
      </w:r>
      <w:r w:rsidR="00E03B54" w:rsidRPr="00D048A2">
        <w:rPr>
          <w:rFonts w:ascii="Verdana" w:hAnsi="Verdana"/>
          <w:sz w:val="20"/>
          <w:szCs w:val="20"/>
        </w:rPr>
        <w:t xml:space="preserve">), dove ci fermeremo per un picnic. Rientreremo a Sidi Kaouki e faremo una breve passeggiata lungo la spiaggia </w:t>
      </w:r>
      <w:r w:rsidR="0018016B" w:rsidRPr="00D048A2">
        <w:rPr>
          <w:rFonts w:ascii="Verdana" w:hAnsi="Verdana"/>
          <w:sz w:val="20"/>
          <w:szCs w:val="20"/>
        </w:rPr>
        <w:t>ed avremo tempo per una nuotata (solo per i poco freddolosi!) e per una passeggiata in dromedario</w:t>
      </w:r>
      <w:r w:rsidR="00E03B54" w:rsidRPr="00D048A2">
        <w:rPr>
          <w:rFonts w:ascii="Verdana" w:hAnsi="Verdana"/>
          <w:sz w:val="20"/>
          <w:szCs w:val="20"/>
        </w:rPr>
        <w:t xml:space="preserve">. Nel tardo pomeriggio, ci addentreremo in auto (mezz’ora circa, quasi tutta di pista) nella foresta di ginepri e cipressi, fino a raggiungere il villaggio di Hussine, per la cena in famiglia. Infine, rientreremo a Sidi Kaouki per il pernottamento in </w:t>
      </w:r>
      <w:r w:rsidR="00E03B54" w:rsidRPr="00D048A2">
        <w:rPr>
          <w:rFonts w:ascii="Verdana" w:hAnsi="Verdana"/>
          <w:i/>
          <w:iCs/>
          <w:sz w:val="20"/>
          <w:szCs w:val="20"/>
        </w:rPr>
        <w:t>maison d’hotes</w:t>
      </w:r>
      <w:r w:rsidR="00E03B54" w:rsidRPr="00D048A2">
        <w:rPr>
          <w:rFonts w:ascii="Verdana" w:hAnsi="Verdana"/>
          <w:sz w:val="20"/>
          <w:szCs w:val="20"/>
        </w:rPr>
        <w:t>.</w:t>
      </w:r>
      <w:r w:rsidR="00E03B54" w:rsidRPr="0018016B">
        <w:rPr>
          <w:rFonts w:ascii="Verdana" w:hAnsi="Verdana"/>
          <w:sz w:val="20"/>
          <w:szCs w:val="20"/>
        </w:rPr>
        <w:t xml:space="preserve"> </w:t>
      </w:r>
    </w:p>
    <w:p w14:paraId="28285301" w14:textId="77777777" w:rsidR="00D31E34" w:rsidRPr="006058C5" w:rsidRDefault="00D31E34">
      <w:pPr>
        <w:jc w:val="both"/>
        <w:rPr>
          <w:rFonts w:ascii="Verdana" w:hAnsi="Verdana" w:cs="Verdana"/>
          <w:bCs/>
          <w:sz w:val="20"/>
          <w:szCs w:val="20"/>
          <w:lang w:val="it-IT"/>
        </w:rPr>
      </w:pPr>
    </w:p>
    <w:p w14:paraId="2E050809" w14:textId="18AEFE8A" w:rsidR="00D31E34" w:rsidRPr="00240E6F" w:rsidRDefault="00D31E34">
      <w:pPr>
        <w:jc w:val="both"/>
        <w:rPr>
          <w:rFonts w:ascii="Verdana" w:hAnsi="Verdana" w:cs="Verdana"/>
          <w:sz w:val="20"/>
          <w:szCs w:val="20"/>
        </w:rPr>
      </w:pPr>
      <w:r w:rsidRPr="00240E6F">
        <w:rPr>
          <w:rFonts w:ascii="Verdana" w:hAnsi="Verdana" w:cs="Verdana"/>
          <w:b/>
          <w:bCs/>
          <w:sz w:val="20"/>
          <w:szCs w:val="20"/>
        </w:rPr>
        <w:t>8° giorno</w:t>
      </w:r>
      <w:r w:rsidR="000A3B38" w:rsidRPr="00240E6F">
        <w:rPr>
          <w:rFonts w:ascii="Verdana" w:hAnsi="Verdana" w:cs="Verdana"/>
          <w:b/>
          <w:bCs/>
          <w:sz w:val="20"/>
          <w:szCs w:val="20"/>
        </w:rPr>
        <w:t xml:space="preserve"> </w:t>
      </w:r>
      <w:r w:rsidR="005822CB" w:rsidRPr="00240E6F">
        <w:rPr>
          <w:rFonts w:ascii="Verdana" w:hAnsi="Verdana" w:cs="Verdana"/>
          <w:b/>
          <w:bCs/>
          <w:sz w:val="20"/>
          <w:szCs w:val="20"/>
        </w:rPr>
        <w:t>–</w:t>
      </w:r>
      <w:r w:rsidR="000A3B38" w:rsidRPr="00240E6F">
        <w:rPr>
          <w:rFonts w:ascii="Verdana" w:hAnsi="Verdana" w:cs="Verdana"/>
          <w:b/>
          <w:bCs/>
          <w:sz w:val="20"/>
          <w:szCs w:val="20"/>
        </w:rPr>
        <w:t xml:space="preserve"> </w:t>
      </w:r>
      <w:r w:rsidR="0015642E" w:rsidRPr="00240E6F">
        <w:rPr>
          <w:rFonts w:ascii="Verdana" w:hAnsi="Verdana" w:cs="Verdana"/>
          <w:b/>
          <w:bCs/>
          <w:sz w:val="20"/>
          <w:szCs w:val="20"/>
        </w:rPr>
        <w:t xml:space="preserve">la </w:t>
      </w:r>
      <w:r w:rsidR="005822CB" w:rsidRPr="00240E6F">
        <w:rPr>
          <w:rFonts w:ascii="Verdana" w:hAnsi="Verdana" w:cs="Verdana"/>
          <w:b/>
          <w:bCs/>
          <w:i/>
          <w:iCs/>
          <w:sz w:val="20"/>
          <w:szCs w:val="20"/>
        </w:rPr>
        <w:t>medina</w:t>
      </w:r>
      <w:r w:rsidR="005822CB" w:rsidRPr="00240E6F">
        <w:rPr>
          <w:rFonts w:ascii="Verdana" w:hAnsi="Verdana" w:cs="Verdana"/>
          <w:b/>
          <w:bCs/>
          <w:sz w:val="20"/>
          <w:szCs w:val="20"/>
        </w:rPr>
        <w:t xml:space="preserve"> di Essaouira e rientro a Marrakech</w:t>
      </w:r>
    </w:p>
    <w:p w14:paraId="607142A6" w14:textId="5DC5D71F" w:rsidR="00D31E34" w:rsidRPr="00731808" w:rsidRDefault="006058C5">
      <w:pPr>
        <w:jc w:val="both"/>
        <w:rPr>
          <w:rFonts w:ascii="Verdana" w:hAnsi="Verdana" w:cs="Verdana"/>
          <w:sz w:val="20"/>
          <w:szCs w:val="20"/>
        </w:rPr>
      </w:pPr>
      <w:r w:rsidRPr="00A60065">
        <w:rPr>
          <w:rFonts w:ascii="Verdana" w:hAnsi="Verdana"/>
          <w:bCs/>
          <w:sz w:val="20"/>
          <w:szCs w:val="20"/>
        </w:rPr>
        <w:t>Partiremo per Essaouira</w:t>
      </w:r>
      <w:r w:rsidR="00731808" w:rsidRPr="00A60065">
        <w:rPr>
          <w:rFonts w:ascii="Verdana" w:hAnsi="Verdana"/>
          <w:bCs/>
          <w:sz w:val="20"/>
          <w:szCs w:val="20"/>
        </w:rPr>
        <w:t xml:space="preserve"> (circa tre quarti d’ora di strada)</w:t>
      </w:r>
      <w:r w:rsidRPr="00A60065">
        <w:rPr>
          <w:rFonts w:ascii="Verdana" w:hAnsi="Verdana"/>
          <w:bCs/>
          <w:sz w:val="20"/>
          <w:szCs w:val="20"/>
        </w:rPr>
        <w:t xml:space="preserve">, città del vento e della musica </w:t>
      </w:r>
      <w:r w:rsidRPr="00A60065">
        <w:rPr>
          <w:rFonts w:ascii="Verdana" w:hAnsi="Verdana"/>
          <w:bCs/>
          <w:i/>
          <w:sz w:val="20"/>
          <w:szCs w:val="20"/>
        </w:rPr>
        <w:t>gnawa</w:t>
      </w:r>
      <w:r w:rsidRPr="00A60065">
        <w:rPr>
          <w:rFonts w:ascii="Verdana" w:hAnsi="Verdana"/>
          <w:bCs/>
          <w:sz w:val="20"/>
          <w:szCs w:val="20"/>
        </w:rPr>
        <w:t>,</w:t>
      </w:r>
      <w:r w:rsidRPr="00240E6F">
        <w:rPr>
          <w:rFonts w:ascii="Verdana" w:hAnsi="Verdana"/>
          <w:bCs/>
          <w:sz w:val="20"/>
          <w:szCs w:val="20"/>
        </w:rPr>
        <w:t xml:space="preserve"> una musica rituale, di origini sub-sahariane, portata dagli schiavi che si fermavano qui prima di essere imbarcati e venduti sui mercati americano ed europeo; </w:t>
      </w:r>
      <w:r w:rsidR="005822CB" w:rsidRPr="00240E6F">
        <w:rPr>
          <w:rFonts w:ascii="Verdana" w:hAnsi="Verdana"/>
          <w:bCs/>
          <w:sz w:val="20"/>
          <w:szCs w:val="20"/>
        </w:rPr>
        <w:t>facilmente</w:t>
      </w:r>
      <w:r w:rsidRPr="00240E6F">
        <w:rPr>
          <w:rFonts w:ascii="Verdana" w:hAnsi="Verdana"/>
          <w:bCs/>
          <w:sz w:val="20"/>
          <w:szCs w:val="20"/>
        </w:rPr>
        <w:t xml:space="preserve"> sentiremo questa musica provenire dai negozi di cd e da quelli di strumenti musicali, e vale la pena fermarsi ad ascoltare qualche musicista. La città è anche famosa per il </w:t>
      </w:r>
      <w:r w:rsidRPr="00240E6F">
        <w:rPr>
          <w:rFonts w:ascii="Verdana" w:hAnsi="Verdana"/>
          <w:bCs/>
          <w:i/>
          <w:sz w:val="20"/>
          <w:szCs w:val="20"/>
        </w:rPr>
        <w:t>Festival Internazionale di Musica Gnawa e Musica del Mondo,</w:t>
      </w:r>
      <w:r w:rsidRPr="00240E6F">
        <w:rPr>
          <w:rFonts w:ascii="Verdana" w:hAnsi="Verdana"/>
          <w:bCs/>
          <w:sz w:val="20"/>
          <w:szCs w:val="20"/>
        </w:rPr>
        <w:t xml:space="preserve"> che si svolge ogni anno a giugno. Una volta patria degli </w:t>
      </w:r>
      <w:r w:rsidRPr="00240E6F">
        <w:rPr>
          <w:rFonts w:ascii="Verdana" w:hAnsi="Verdana"/>
          <w:bCs/>
          <w:i/>
          <w:sz w:val="20"/>
          <w:szCs w:val="20"/>
        </w:rPr>
        <w:t>hippies</w:t>
      </w:r>
      <w:r w:rsidRPr="00240E6F">
        <w:rPr>
          <w:rFonts w:ascii="Verdana" w:hAnsi="Verdana"/>
          <w:bCs/>
          <w:sz w:val="20"/>
          <w:szCs w:val="20"/>
        </w:rPr>
        <w:t xml:space="preserve">, oggi è abitata da molti europei, ed è ricca di mercati di prodotti artigianali realizzati in </w:t>
      </w:r>
      <w:r w:rsidRPr="00240E6F">
        <w:rPr>
          <w:rFonts w:ascii="Verdana" w:hAnsi="Verdana"/>
          <w:bCs/>
          <w:i/>
          <w:sz w:val="20"/>
          <w:szCs w:val="20"/>
        </w:rPr>
        <w:t>tuia</w:t>
      </w:r>
      <w:r w:rsidRPr="00240E6F">
        <w:rPr>
          <w:rFonts w:ascii="Verdana" w:hAnsi="Verdana"/>
          <w:bCs/>
          <w:sz w:val="20"/>
          <w:szCs w:val="20"/>
        </w:rPr>
        <w:t xml:space="preserve"> e legno d’argan; visiteremo il porto pescherecci, l’Ensemble Artisanal (dove ai negozi di legno e argento si affiancano i rispettivi laboratori per apprendisti), e passeggeremo per le strette viuzze con i classici colori della costa atlantica: bianco, giallo, azzurro. </w:t>
      </w:r>
      <w:r w:rsidRPr="00D050F4">
        <w:rPr>
          <w:rFonts w:ascii="Verdana" w:hAnsi="Verdana"/>
          <w:bCs/>
          <w:sz w:val="20"/>
          <w:szCs w:val="20"/>
        </w:rPr>
        <w:t xml:space="preserve">Acquisteremo il pesce al mercato coperto, per farlo cucinare in un piccolo ristorantino nel retro del mercato stesso. </w:t>
      </w:r>
      <w:r w:rsidRPr="00240E6F">
        <w:rPr>
          <w:rFonts w:ascii="Verdana" w:hAnsi="Verdana"/>
          <w:bCs/>
          <w:sz w:val="20"/>
          <w:szCs w:val="20"/>
        </w:rPr>
        <w:t xml:space="preserve">Nel pomeriggio </w:t>
      </w:r>
      <w:r w:rsidRPr="00A60065">
        <w:rPr>
          <w:rFonts w:ascii="Verdana" w:hAnsi="Verdana"/>
          <w:bCs/>
          <w:sz w:val="20"/>
          <w:szCs w:val="20"/>
        </w:rPr>
        <w:t>partiremo per rientrare a Marrakech</w:t>
      </w:r>
      <w:r w:rsidR="00240E6F" w:rsidRPr="00A60065">
        <w:rPr>
          <w:rFonts w:ascii="Verdana" w:hAnsi="Verdana"/>
          <w:bCs/>
          <w:sz w:val="20"/>
          <w:szCs w:val="20"/>
        </w:rPr>
        <w:t xml:space="preserve"> </w:t>
      </w:r>
      <w:r w:rsidRPr="00A60065">
        <w:rPr>
          <w:rFonts w:ascii="Verdana" w:hAnsi="Verdana" w:cs="Verdana"/>
          <w:sz w:val="20"/>
          <w:szCs w:val="20"/>
        </w:rPr>
        <w:t xml:space="preserve">(tempo di percorrenza: 3 ore). </w:t>
      </w:r>
      <w:r w:rsidR="00D31E34" w:rsidRPr="00A60065">
        <w:rPr>
          <w:rFonts w:ascii="Verdana" w:hAnsi="Verdana" w:cs="Verdana"/>
          <w:sz w:val="20"/>
          <w:szCs w:val="20"/>
        </w:rPr>
        <w:t>Qui giunti, ceneremo</w:t>
      </w:r>
      <w:r w:rsidR="00750C61" w:rsidRPr="00A60065">
        <w:rPr>
          <w:rFonts w:ascii="Verdana" w:hAnsi="Verdana" w:cs="Verdana"/>
          <w:sz w:val="20"/>
          <w:szCs w:val="20"/>
        </w:rPr>
        <w:t xml:space="preserve"> in un</w:t>
      </w:r>
      <w:r w:rsidR="00750C61" w:rsidRPr="00240E6F">
        <w:rPr>
          <w:rFonts w:ascii="Verdana" w:hAnsi="Verdana" w:cs="Verdana"/>
          <w:sz w:val="20"/>
          <w:szCs w:val="20"/>
        </w:rPr>
        <w:t xml:space="preserve"> ristorantino in </w:t>
      </w:r>
      <w:r w:rsidR="00750C61" w:rsidRPr="00240E6F">
        <w:rPr>
          <w:rFonts w:ascii="Verdana" w:hAnsi="Verdana" w:cs="Verdana"/>
          <w:i/>
          <w:iCs/>
          <w:sz w:val="20"/>
          <w:szCs w:val="20"/>
        </w:rPr>
        <w:t>medina</w:t>
      </w:r>
      <w:r w:rsidR="00D31E34" w:rsidRPr="00240E6F">
        <w:rPr>
          <w:rFonts w:ascii="Verdana" w:hAnsi="Verdana" w:cs="Verdana"/>
          <w:sz w:val="20"/>
          <w:szCs w:val="20"/>
        </w:rPr>
        <w:t xml:space="preserve">. Pernottamento in </w:t>
      </w:r>
      <w:r w:rsidR="00D31E34" w:rsidRPr="00240E6F">
        <w:rPr>
          <w:rFonts w:ascii="Verdana" w:hAnsi="Verdana" w:cs="Verdana"/>
          <w:i/>
          <w:iCs/>
          <w:sz w:val="20"/>
          <w:szCs w:val="20"/>
        </w:rPr>
        <w:t>riad</w:t>
      </w:r>
      <w:r w:rsidR="00D31E34" w:rsidRPr="00240E6F">
        <w:rPr>
          <w:rFonts w:ascii="Verdana" w:hAnsi="Verdana" w:cs="Verdana"/>
          <w:sz w:val="20"/>
          <w:szCs w:val="20"/>
        </w:rPr>
        <w:t>.</w:t>
      </w:r>
      <w:r w:rsidR="0015642E">
        <w:rPr>
          <w:rFonts w:ascii="Verdana" w:hAnsi="Verdana" w:cs="Verdana"/>
          <w:sz w:val="20"/>
          <w:szCs w:val="20"/>
        </w:rPr>
        <w:t xml:space="preserve"> </w:t>
      </w:r>
    </w:p>
    <w:p w14:paraId="7416B710" w14:textId="77777777" w:rsidR="00D31E34" w:rsidRPr="00547A4A" w:rsidRDefault="00D31E34">
      <w:pPr>
        <w:jc w:val="both"/>
        <w:rPr>
          <w:rFonts w:ascii="Verdana" w:hAnsi="Verdana" w:cs="Verdana"/>
          <w:bCs/>
          <w:sz w:val="20"/>
          <w:szCs w:val="20"/>
        </w:rPr>
      </w:pPr>
    </w:p>
    <w:p w14:paraId="2679DC12" w14:textId="2B4D8297" w:rsidR="00D31E34" w:rsidRPr="005C2162" w:rsidRDefault="00407068">
      <w:pPr>
        <w:jc w:val="both"/>
        <w:rPr>
          <w:rFonts w:ascii="Verdana" w:hAnsi="Verdana" w:cs="Verdana"/>
          <w:sz w:val="20"/>
          <w:szCs w:val="20"/>
        </w:rPr>
      </w:pPr>
      <w:r>
        <w:rPr>
          <w:rFonts w:ascii="Verdana" w:hAnsi="Verdana" w:cs="Verdana"/>
          <w:b/>
          <w:bCs/>
          <w:sz w:val="20"/>
          <w:szCs w:val="20"/>
        </w:rPr>
        <w:t>9</w:t>
      </w:r>
      <w:r w:rsidR="00D31E34" w:rsidRPr="005C2162">
        <w:rPr>
          <w:rFonts w:ascii="Verdana" w:hAnsi="Verdana" w:cs="Verdana"/>
          <w:b/>
          <w:bCs/>
          <w:sz w:val="20"/>
          <w:szCs w:val="20"/>
        </w:rPr>
        <w:t>° giorno</w:t>
      </w:r>
      <w:r w:rsidR="000A3B38" w:rsidRPr="005C2162">
        <w:rPr>
          <w:rFonts w:ascii="Verdana" w:hAnsi="Verdana" w:cs="Verdana"/>
          <w:b/>
          <w:bCs/>
          <w:sz w:val="20"/>
          <w:szCs w:val="20"/>
        </w:rPr>
        <w:t xml:space="preserve"> - partenza </w:t>
      </w:r>
    </w:p>
    <w:p w14:paraId="2BFC70BD" w14:textId="4537D5C4" w:rsidR="00D31E34" w:rsidRDefault="00D31E34">
      <w:pPr>
        <w:jc w:val="both"/>
        <w:rPr>
          <w:rFonts w:ascii="Verdana" w:hAnsi="Verdana" w:cs="Verdana"/>
          <w:sz w:val="20"/>
          <w:szCs w:val="20"/>
        </w:rPr>
      </w:pPr>
      <w:r w:rsidRPr="005C2162">
        <w:rPr>
          <w:rFonts w:ascii="Verdana" w:hAnsi="Verdana" w:cs="Verdana"/>
          <w:sz w:val="20"/>
          <w:szCs w:val="20"/>
        </w:rPr>
        <w:t>Trasferi</w:t>
      </w:r>
      <w:r w:rsidR="00E0515C" w:rsidRPr="005C2162">
        <w:rPr>
          <w:rFonts w:ascii="Verdana" w:hAnsi="Verdana" w:cs="Verdana"/>
          <w:sz w:val="20"/>
          <w:szCs w:val="20"/>
        </w:rPr>
        <w:t>mento</w:t>
      </w:r>
      <w:r w:rsidRPr="005C2162">
        <w:rPr>
          <w:rFonts w:ascii="Verdana" w:hAnsi="Verdana" w:cs="Verdana"/>
          <w:sz w:val="20"/>
          <w:szCs w:val="20"/>
        </w:rPr>
        <w:t xml:space="preserve"> all’aeroporto di Marrakech per il rientro in Italia.</w:t>
      </w:r>
    </w:p>
    <w:p w14:paraId="63B268D0" w14:textId="77777777" w:rsidR="00D31E34" w:rsidRDefault="00D31E34">
      <w:pPr>
        <w:jc w:val="both"/>
        <w:rPr>
          <w:rFonts w:ascii="Verdana" w:hAnsi="Verdana" w:cs="Verdana"/>
          <w:i/>
          <w:iCs/>
          <w:sz w:val="20"/>
          <w:szCs w:val="20"/>
        </w:rPr>
      </w:pPr>
    </w:p>
    <w:p w14:paraId="4E6BCD40" w14:textId="77777777" w:rsidR="00D31E34" w:rsidRDefault="00D31E34">
      <w:pPr>
        <w:jc w:val="both"/>
        <w:rPr>
          <w:rFonts w:ascii="Verdana" w:hAnsi="Verdana" w:cs="Verdana"/>
          <w:bCs/>
          <w:sz w:val="20"/>
        </w:rPr>
      </w:pPr>
      <w:r>
        <w:rPr>
          <w:rFonts w:ascii="Verdana" w:hAnsi="Verdana" w:cs="Verdana"/>
          <w:b/>
          <w:bCs/>
          <w:sz w:val="20"/>
          <w:szCs w:val="20"/>
        </w:rPr>
        <w:t>PRINCIPALI DISTANZE</w:t>
      </w:r>
    </w:p>
    <w:p w14:paraId="18ADFA5A" w14:textId="2BFA2196" w:rsidR="00D31E34" w:rsidRPr="00ED23C3" w:rsidRDefault="00D31E34" w:rsidP="006C44FF">
      <w:pPr>
        <w:tabs>
          <w:tab w:val="left" w:pos="1701"/>
        </w:tabs>
        <w:jc w:val="both"/>
        <w:rPr>
          <w:rFonts w:ascii="Verdana" w:hAnsi="Verdana"/>
          <w:sz w:val="20"/>
        </w:rPr>
      </w:pPr>
      <w:r w:rsidRPr="00ED23C3">
        <w:rPr>
          <w:rFonts w:ascii="Verdana" w:hAnsi="Verdana" w:cs="Verdana"/>
          <w:bCs/>
          <w:sz w:val="20"/>
        </w:rPr>
        <w:t>Marrakech</w:t>
      </w:r>
      <w:r w:rsidR="006C44FF" w:rsidRPr="00ED23C3">
        <w:rPr>
          <w:rFonts w:ascii="Verdana" w:hAnsi="Verdana" w:cs="Verdana"/>
          <w:bCs/>
          <w:sz w:val="20"/>
        </w:rPr>
        <w:t xml:space="preserve"> </w:t>
      </w:r>
      <w:r w:rsidR="006C44FF" w:rsidRPr="00ED23C3">
        <w:rPr>
          <w:rFonts w:ascii="Verdana" w:hAnsi="Verdana"/>
          <w:sz w:val="20"/>
        </w:rPr>
        <w:t>–</w:t>
      </w:r>
      <w:r w:rsidR="006C44FF" w:rsidRPr="00ED23C3">
        <w:rPr>
          <w:rFonts w:ascii="Verdana" w:hAnsi="Verdana" w:cs="Verdana"/>
          <w:bCs/>
          <w:sz w:val="20"/>
        </w:rPr>
        <w:t xml:space="preserve"> </w:t>
      </w:r>
      <w:r w:rsidRPr="00ED23C3">
        <w:rPr>
          <w:rFonts w:ascii="Verdana" w:hAnsi="Verdana" w:cs="Verdana"/>
          <w:bCs/>
          <w:sz w:val="20"/>
        </w:rPr>
        <w:t>T</w:t>
      </w:r>
      <w:r w:rsidR="006058C5" w:rsidRPr="00ED23C3">
        <w:rPr>
          <w:rFonts w:ascii="Verdana" w:hAnsi="Verdana" w:cs="Verdana"/>
          <w:bCs/>
          <w:sz w:val="20"/>
        </w:rPr>
        <w:t>aroudannt</w:t>
      </w:r>
      <w:r w:rsidRPr="00ED23C3">
        <w:rPr>
          <w:rFonts w:ascii="Verdana" w:hAnsi="Verdana" w:cs="Verdana"/>
          <w:bCs/>
          <w:sz w:val="20"/>
        </w:rPr>
        <w:t xml:space="preserve"> </w:t>
      </w:r>
      <w:r w:rsidR="00D105BF" w:rsidRPr="00ED23C3">
        <w:rPr>
          <w:rFonts w:ascii="Verdana" w:hAnsi="Verdana" w:cs="Verdana"/>
          <w:bCs/>
          <w:sz w:val="20"/>
        </w:rPr>
        <w:t xml:space="preserve">- </w:t>
      </w:r>
      <w:r w:rsidR="00D105BF" w:rsidRPr="00ED23C3">
        <w:rPr>
          <w:rFonts w:ascii="Verdana" w:hAnsi="Verdana" w:cs="Verdana"/>
          <w:bCs/>
          <w:i/>
          <w:iCs/>
          <w:sz w:val="20"/>
        </w:rPr>
        <w:t xml:space="preserve">via </w:t>
      </w:r>
      <w:r w:rsidR="00D048A2" w:rsidRPr="00ED23C3">
        <w:rPr>
          <w:rFonts w:ascii="Verdana" w:hAnsi="Verdana" w:cs="Verdana"/>
          <w:bCs/>
          <w:i/>
          <w:iCs/>
          <w:sz w:val="20"/>
        </w:rPr>
        <w:t>Imintanoute</w:t>
      </w:r>
      <w:r w:rsidR="006C44FF" w:rsidRPr="00ED23C3">
        <w:rPr>
          <w:rFonts w:ascii="Verdana" w:hAnsi="Verdana" w:cs="Verdana"/>
          <w:bCs/>
          <w:sz w:val="20"/>
        </w:rPr>
        <w:tab/>
      </w:r>
      <w:r w:rsidR="006C44FF" w:rsidRPr="00ED23C3">
        <w:rPr>
          <w:rFonts w:ascii="Verdana" w:hAnsi="Verdana" w:cs="Verdana"/>
          <w:bCs/>
          <w:sz w:val="20"/>
        </w:rPr>
        <w:tab/>
        <w:t>28</w:t>
      </w:r>
      <w:r w:rsidR="00D048A2" w:rsidRPr="00ED23C3">
        <w:rPr>
          <w:rFonts w:ascii="Verdana" w:hAnsi="Verdana" w:cs="Verdana"/>
          <w:bCs/>
          <w:sz w:val="20"/>
        </w:rPr>
        <w:t>3</w:t>
      </w:r>
      <w:r w:rsidR="006C44FF" w:rsidRPr="00ED23C3">
        <w:rPr>
          <w:rFonts w:ascii="Verdana" w:hAnsi="Verdana" w:cs="Verdana"/>
          <w:bCs/>
          <w:sz w:val="20"/>
        </w:rPr>
        <w:t xml:space="preserve"> </w:t>
      </w:r>
      <w:r w:rsidRPr="00ED23C3">
        <w:rPr>
          <w:rFonts w:ascii="Verdana" w:hAnsi="Verdana" w:cs="Verdana"/>
          <w:bCs/>
          <w:sz w:val="20"/>
        </w:rPr>
        <w:t xml:space="preserve">km </w:t>
      </w:r>
    </w:p>
    <w:p w14:paraId="656A09F6" w14:textId="2F76702B" w:rsidR="00D31E34" w:rsidRPr="00ED23C3" w:rsidRDefault="00D31E34" w:rsidP="006C44FF">
      <w:pPr>
        <w:tabs>
          <w:tab w:val="left" w:pos="1701"/>
        </w:tabs>
        <w:jc w:val="both"/>
        <w:rPr>
          <w:rFonts w:ascii="Verdana" w:hAnsi="Verdana"/>
          <w:sz w:val="20"/>
        </w:rPr>
      </w:pPr>
      <w:r w:rsidRPr="00ED23C3">
        <w:rPr>
          <w:rFonts w:ascii="Verdana" w:hAnsi="Verdana"/>
          <w:sz w:val="20"/>
        </w:rPr>
        <w:t>T</w:t>
      </w:r>
      <w:r w:rsidR="006058C5" w:rsidRPr="00ED23C3">
        <w:rPr>
          <w:rFonts w:ascii="Verdana" w:hAnsi="Verdana"/>
          <w:sz w:val="20"/>
        </w:rPr>
        <w:t>aroudannt</w:t>
      </w:r>
      <w:r w:rsidR="006C44FF" w:rsidRPr="00ED23C3">
        <w:rPr>
          <w:rFonts w:ascii="Verdana" w:hAnsi="Verdana"/>
          <w:sz w:val="20"/>
        </w:rPr>
        <w:t xml:space="preserve"> </w:t>
      </w:r>
      <w:r w:rsidR="006058C5" w:rsidRPr="00ED23C3">
        <w:rPr>
          <w:rFonts w:ascii="Verdana" w:hAnsi="Verdana"/>
          <w:sz w:val="20"/>
        </w:rPr>
        <w:t>–</w:t>
      </w:r>
      <w:r w:rsidR="006C44FF" w:rsidRPr="00ED23C3">
        <w:rPr>
          <w:rFonts w:ascii="Verdana" w:hAnsi="Verdana"/>
          <w:sz w:val="20"/>
        </w:rPr>
        <w:t xml:space="preserve"> </w:t>
      </w:r>
      <w:r w:rsidR="006058C5" w:rsidRPr="00ED23C3">
        <w:rPr>
          <w:rFonts w:ascii="Verdana" w:hAnsi="Verdana"/>
          <w:sz w:val="20"/>
        </w:rPr>
        <w:t>Oul</w:t>
      </w:r>
      <w:r w:rsidR="00D048A2" w:rsidRPr="00ED23C3">
        <w:rPr>
          <w:rFonts w:ascii="Verdana" w:hAnsi="Verdana"/>
          <w:sz w:val="20"/>
        </w:rPr>
        <w:t>a</w:t>
      </w:r>
      <w:r w:rsidR="006058C5" w:rsidRPr="00ED23C3">
        <w:rPr>
          <w:rFonts w:ascii="Verdana" w:hAnsi="Verdana"/>
          <w:sz w:val="20"/>
        </w:rPr>
        <w:t>d Brahim</w:t>
      </w:r>
      <w:r w:rsidRPr="00ED23C3">
        <w:rPr>
          <w:rFonts w:ascii="Verdana" w:hAnsi="Verdana"/>
          <w:sz w:val="20"/>
        </w:rPr>
        <w:t xml:space="preserve"> </w:t>
      </w:r>
      <w:r w:rsidR="006C44FF" w:rsidRPr="00ED23C3">
        <w:rPr>
          <w:rFonts w:ascii="Verdana" w:hAnsi="Verdana"/>
          <w:sz w:val="20"/>
        </w:rPr>
        <w:tab/>
      </w:r>
      <w:r w:rsidR="00D048A2" w:rsidRPr="00ED23C3">
        <w:rPr>
          <w:rFonts w:ascii="Verdana" w:hAnsi="Verdana"/>
          <w:sz w:val="20"/>
        </w:rPr>
        <w:tab/>
      </w:r>
      <w:r w:rsidR="00D048A2" w:rsidRPr="00ED23C3">
        <w:rPr>
          <w:rFonts w:ascii="Verdana" w:hAnsi="Verdana"/>
          <w:sz w:val="20"/>
        </w:rPr>
        <w:tab/>
      </w:r>
      <w:r w:rsidR="00D048A2" w:rsidRPr="00ED23C3">
        <w:rPr>
          <w:rFonts w:ascii="Verdana" w:hAnsi="Verdana"/>
          <w:sz w:val="20"/>
        </w:rPr>
        <w:tab/>
      </w:r>
      <w:r w:rsidR="006C44FF" w:rsidRPr="00ED23C3">
        <w:rPr>
          <w:rFonts w:ascii="Verdana" w:hAnsi="Verdana"/>
          <w:sz w:val="20"/>
        </w:rPr>
        <w:t xml:space="preserve">22 </w:t>
      </w:r>
      <w:r w:rsidRPr="00ED23C3">
        <w:rPr>
          <w:rFonts w:ascii="Verdana" w:hAnsi="Verdana"/>
          <w:sz w:val="20"/>
        </w:rPr>
        <w:t xml:space="preserve">km </w:t>
      </w:r>
    </w:p>
    <w:p w14:paraId="300D1635" w14:textId="561AABF8" w:rsidR="00D31E34" w:rsidRPr="00ED23C3" w:rsidRDefault="006058C5" w:rsidP="006C44FF">
      <w:pPr>
        <w:tabs>
          <w:tab w:val="left" w:pos="1701"/>
        </w:tabs>
        <w:jc w:val="both"/>
        <w:rPr>
          <w:rFonts w:ascii="Verdana" w:hAnsi="Verdana"/>
          <w:sz w:val="20"/>
        </w:rPr>
      </w:pPr>
      <w:r w:rsidRPr="00ED23C3">
        <w:rPr>
          <w:rFonts w:ascii="Verdana" w:hAnsi="Verdana"/>
          <w:sz w:val="20"/>
        </w:rPr>
        <w:t>Oul</w:t>
      </w:r>
      <w:r w:rsidR="00D048A2" w:rsidRPr="00ED23C3">
        <w:rPr>
          <w:rFonts w:ascii="Verdana" w:hAnsi="Verdana"/>
          <w:sz w:val="20"/>
        </w:rPr>
        <w:t>a</w:t>
      </w:r>
      <w:r w:rsidRPr="00ED23C3">
        <w:rPr>
          <w:rFonts w:ascii="Verdana" w:hAnsi="Verdana"/>
          <w:sz w:val="20"/>
        </w:rPr>
        <w:t>d Brahim</w:t>
      </w:r>
      <w:r w:rsidR="006C44FF" w:rsidRPr="00ED23C3">
        <w:rPr>
          <w:rFonts w:ascii="Verdana" w:hAnsi="Verdana"/>
          <w:sz w:val="20"/>
        </w:rPr>
        <w:t xml:space="preserve"> </w:t>
      </w:r>
      <w:r w:rsidR="00D31E34" w:rsidRPr="00ED23C3">
        <w:rPr>
          <w:rFonts w:ascii="Verdana" w:hAnsi="Verdana"/>
          <w:sz w:val="20"/>
        </w:rPr>
        <w:t>–</w:t>
      </w:r>
      <w:r w:rsidR="006C44FF" w:rsidRPr="00ED23C3">
        <w:rPr>
          <w:rFonts w:ascii="Verdana" w:hAnsi="Verdana"/>
          <w:sz w:val="20"/>
        </w:rPr>
        <w:t xml:space="preserve"> </w:t>
      </w:r>
      <w:r w:rsidR="00D31E34" w:rsidRPr="00ED23C3">
        <w:rPr>
          <w:rFonts w:ascii="Verdana" w:hAnsi="Verdana"/>
          <w:sz w:val="20"/>
        </w:rPr>
        <w:t>Ta</w:t>
      </w:r>
      <w:r w:rsidRPr="00ED23C3">
        <w:rPr>
          <w:rFonts w:ascii="Verdana" w:hAnsi="Verdana"/>
          <w:sz w:val="20"/>
        </w:rPr>
        <w:t>roudannt a/r</w:t>
      </w:r>
      <w:r w:rsidR="00D31E34" w:rsidRPr="00ED23C3">
        <w:rPr>
          <w:rFonts w:ascii="Verdana" w:hAnsi="Verdana"/>
          <w:sz w:val="20"/>
        </w:rPr>
        <w:t xml:space="preserve"> </w:t>
      </w:r>
      <w:r w:rsidR="006C44FF" w:rsidRPr="00ED23C3">
        <w:rPr>
          <w:rFonts w:ascii="Verdana" w:hAnsi="Verdana"/>
          <w:sz w:val="20"/>
        </w:rPr>
        <w:tab/>
      </w:r>
      <w:r w:rsidR="00D048A2" w:rsidRPr="00ED23C3">
        <w:rPr>
          <w:rFonts w:ascii="Verdana" w:hAnsi="Verdana"/>
          <w:sz w:val="20"/>
        </w:rPr>
        <w:tab/>
      </w:r>
      <w:r w:rsidR="00D048A2" w:rsidRPr="00ED23C3">
        <w:rPr>
          <w:rFonts w:ascii="Verdana" w:hAnsi="Verdana"/>
          <w:sz w:val="20"/>
        </w:rPr>
        <w:tab/>
      </w:r>
      <w:r w:rsidR="00D048A2" w:rsidRPr="00ED23C3">
        <w:rPr>
          <w:rFonts w:ascii="Verdana" w:hAnsi="Verdana"/>
          <w:sz w:val="20"/>
        </w:rPr>
        <w:tab/>
      </w:r>
      <w:r w:rsidR="006C44FF" w:rsidRPr="00ED23C3">
        <w:rPr>
          <w:rFonts w:ascii="Verdana" w:hAnsi="Verdana"/>
          <w:sz w:val="20"/>
        </w:rPr>
        <w:t xml:space="preserve">44 </w:t>
      </w:r>
      <w:r w:rsidR="00D31E34" w:rsidRPr="00ED23C3">
        <w:rPr>
          <w:rFonts w:ascii="Verdana" w:hAnsi="Verdana"/>
          <w:sz w:val="20"/>
        </w:rPr>
        <w:t xml:space="preserve">km </w:t>
      </w:r>
    </w:p>
    <w:p w14:paraId="0119C20E" w14:textId="030E9F40" w:rsidR="00D31E34" w:rsidRPr="00ED23C3" w:rsidRDefault="006058C5" w:rsidP="006C44FF">
      <w:pPr>
        <w:tabs>
          <w:tab w:val="left" w:pos="1701"/>
        </w:tabs>
        <w:jc w:val="both"/>
        <w:rPr>
          <w:rFonts w:ascii="Verdana" w:hAnsi="Verdana"/>
          <w:sz w:val="20"/>
        </w:rPr>
      </w:pPr>
      <w:r w:rsidRPr="00ED23C3">
        <w:rPr>
          <w:rFonts w:ascii="Verdana" w:hAnsi="Verdana"/>
          <w:sz w:val="20"/>
        </w:rPr>
        <w:t>Oul</w:t>
      </w:r>
      <w:r w:rsidR="00D048A2" w:rsidRPr="00ED23C3">
        <w:rPr>
          <w:rFonts w:ascii="Verdana" w:hAnsi="Verdana"/>
          <w:sz w:val="20"/>
        </w:rPr>
        <w:t>a</w:t>
      </w:r>
      <w:r w:rsidRPr="00ED23C3">
        <w:rPr>
          <w:rFonts w:ascii="Verdana" w:hAnsi="Verdana"/>
          <w:sz w:val="20"/>
        </w:rPr>
        <w:t>d Brahim</w:t>
      </w:r>
      <w:r w:rsidR="006C44FF" w:rsidRPr="00ED23C3">
        <w:rPr>
          <w:rFonts w:ascii="Verdana" w:hAnsi="Verdana"/>
          <w:sz w:val="20"/>
        </w:rPr>
        <w:t xml:space="preserve"> </w:t>
      </w:r>
      <w:r w:rsidRPr="00ED23C3">
        <w:rPr>
          <w:rFonts w:ascii="Verdana" w:hAnsi="Verdana"/>
          <w:sz w:val="20"/>
        </w:rPr>
        <w:t>–</w:t>
      </w:r>
      <w:r w:rsidR="006C44FF" w:rsidRPr="00ED23C3">
        <w:rPr>
          <w:rFonts w:ascii="Verdana" w:hAnsi="Verdana"/>
          <w:sz w:val="20"/>
        </w:rPr>
        <w:t xml:space="preserve"> </w:t>
      </w:r>
      <w:r w:rsidRPr="00ED23C3">
        <w:rPr>
          <w:rFonts w:ascii="Verdana" w:hAnsi="Verdana"/>
          <w:sz w:val="20"/>
        </w:rPr>
        <w:t xml:space="preserve">Sidi Kaouki </w:t>
      </w:r>
      <w:r w:rsidR="006C44FF" w:rsidRPr="00ED23C3">
        <w:rPr>
          <w:rFonts w:ascii="Verdana" w:hAnsi="Verdana"/>
          <w:sz w:val="20"/>
        </w:rPr>
        <w:tab/>
      </w:r>
      <w:r w:rsidR="006C44FF" w:rsidRPr="00ED23C3">
        <w:rPr>
          <w:rFonts w:ascii="Verdana" w:hAnsi="Verdana"/>
          <w:sz w:val="20"/>
        </w:rPr>
        <w:tab/>
      </w:r>
      <w:r w:rsidR="00D048A2" w:rsidRPr="00ED23C3">
        <w:rPr>
          <w:rFonts w:ascii="Verdana" w:hAnsi="Verdana"/>
          <w:sz w:val="20"/>
        </w:rPr>
        <w:tab/>
      </w:r>
      <w:r w:rsidR="00D048A2" w:rsidRPr="00ED23C3">
        <w:rPr>
          <w:rFonts w:ascii="Verdana" w:hAnsi="Verdana"/>
          <w:sz w:val="20"/>
        </w:rPr>
        <w:tab/>
      </w:r>
      <w:r w:rsidR="00D048A2" w:rsidRPr="00ED23C3">
        <w:rPr>
          <w:rFonts w:ascii="Verdana" w:hAnsi="Verdana"/>
          <w:sz w:val="20"/>
        </w:rPr>
        <w:tab/>
      </w:r>
      <w:r w:rsidR="006C44FF" w:rsidRPr="00ED23C3">
        <w:rPr>
          <w:rFonts w:ascii="Verdana" w:hAnsi="Verdana"/>
          <w:sz w:val="20"/>
        </w:rPr>
        <w:t>22</w:t>
      </w:r>
      <w:r w:rsidR="00D048A2" w:rsidRPr="00ED23C3">
        <w:rPr>
          <w:rFonts w:ascii="Verdana" w:hAnsi="Verdana"/>
          <w:sz w:val="20"/>
        </w:rPr>
        <w:t>3</w:t>
      </w:r>
      <w:r w:rsidR="006C44FF" w:rsidRPr="00ED23C3">
        <w:rPr>
          <w:rFonts w:ascii="Verdana" w:hAnsi="Verdana"/>
          <w:sz w:val="20"/>
        </w:rPr>
        <w:t xml:space="preserve"> </w:t>
      </w:r>
      <w:r w:rsidR="00D31E34" w:rsidRPr="00ED23C3">
        <w:rPr>
          <w:rFonts w:ascii="Verdana" w:hAnsi="Verdana"/>
          <w:sz w:val="20"/>
        </w:rPr>
        <w:t xml:space="preserve">km </w:t>
      </w:r>
    </w:p>
    <w:p w14:paraId="54363B8C" w14:textId="4267AAC6" w:rsidR="00D31E34" w:rsidRPr="00ED23C3" w:rsidRDefault="006058C5" w:rsidP="006C44FF">
      <w:pPr>
        <w:tabs>
          <w:tab w:val="left" w:pos="1701"/>
        </w:tabs>
        <w:jc w:val="both"/>
        <w:rPr>
          <w:rFonts w:ascii="Verdana" w:hAnsi="Verdana"/>
          <w:sz w:val="20"/>
        </w:rPr>
      </w:pPr>
      <w:r w:rsidRPr="00ED23C3">
        <w:rPr>
          <w:rFonts w:ascii="Verdana" w:hAnsi="Verdana"/>
          <w:sz w:val="20"/>
        </w:rPr>
        <w:t>Sidi Kaouki</w:t>
      </w:r>
      <w:r w:rsidR="006C44FF" w:rsidRPr="00ED23C3">
        <w:rPr>
          <w:rFonts w:ascii="Verdana" w:hAnsi="Verdana"/>
          <w:sz w:val="20"/>
        </w:rPr>
        <w:t xml:space="preserve"> </w:t>
      </w:r>
      <w:r w:rsidR="00D31E34" w:rsidRPr="00ED23C3">
        <w:rPr>
          <w:rFonts w:ascii="Verdana" w:hAnsi="Verdana"/>
          <w:sz w:val="20"/>
        </w:rPr>
        <w:t>–</w:t>
      </w:r>
      <w:r w:rsidR="006C44FF" w:rsidRPr="00ED23C3">
        <w:rPr>
          <w:rFonts w:ascii="Verdana" w:hAnsi="Verdana"/>
          <w:sz w:val="20"/>
        </w:rPr>
        <w:t xml:space="preserve"> </w:t>
      </w:r>
      <w:r w:rsidRPr="00ED23C3">
        <w:rPr>
          <w:rFonts w:ascii="Verdana" w:hAnsi="Verdana"/>
          <w:sz w:val="20"/>
        </w:rPr>
        <w:t>Imintlit a/r</w:t>
      </w:r>
      <w:r w:rsidR="00D31E34" w:rsidRPr="00ED23C3">
        <w:rPr>
          <w:rFonts w:ascii="Verdana" w:hAnsi="Verdana"/>
          <w:sz w:val="20"/>
        </w:rPr>
        <w:t xml:space="preserve"> </w:t>
      </w:r>
      <w:r w:rsidR="006C44FF" w:rsidRPr="00ED23C3">
        <w:rPr>
          <w:rFonts w:ascii="Verdana" w:hAnsi="Verdana"/>
          <w:sz w:val="20"/>
        </w:rPr>
        <w:tab/>
      </w:r>
      <w:r w:rsidR="006C44FF" w:rsidRPr="00ED23C3">
        <w:rPr>
          <w:rFonts w:ascii="Verdana" w:hAnsi="Verdana"/>
          <w:sz w:val="20"/>
        </w:rPr>
        <w:tab/>
      </w:r>
      <w:r w:rsidR="00D048A2" w:rsidRPr="00ED23C3">
        <w:rPr>
          <w:rFonts w:ascii="Verdana" w:hAnsi="Verdana"/>
          <w:sz w:val="20"/>
        </w:rPr>
        <w:tab/>
      </w:r>
      <w:r w:rsidR="00D048A2" w:rsidRPr="00ED23C3">
        <w:rPr>
          <w:rFonts w:ascii="Verdana" w:hAnsi="Verdana"/>
          <w:sz w:val="20"/>
        </w:rPr>
        <w:tab/>
      </w:r>
      <w:r w:rsidR="00D048A2" w:rsidRPr="00ED23C3">
        <w:rPr>
          <w:rFonts w:ascii="Verdana" w:hAnsi="Verdana"/>
          <w:sz w:val="20"/>
        </w:rPr>
        <w:tab/>
      </w:r>
      <w:r w:rsidR="005822CB" w:rsidRPr="00ED23C3">
        <w:rPr>
          <w:rFonts w:ascii="Verdana" w:hAnsi="Verdana"/>
          <w:sz w:val="20"/>
        </w:rPr>
        <w:t>82</w:t>
      </w:r>
      <w:r w:rsidR="00D31E34" w:rsidRPr="00ED23C3">
        <w:rPr>
          <w:rFonts w:ascii="Verdana" w:hAnsi="Verdana"/>
          <w:sz w:val="20"/>
        </w:rPr>
        <w:t xml:space="preserve"> km </w:t>
      </w:r>
    </w:p>
    <w:p w14:paraId="3F9746FF" w14:textId="4FD2FB99" w:rsidR="00D31E34" w:rsidRPr="00ED23C3" w:rsidRDefault="006058C5" w:rsidP="006C44FF">
      <w:pPr>
        <w:tabs>
          <w:tab w:val="left" w:pos="1701"/>
        </w:tabs>
        <w:jc w:val="both"/>
        <w:rPr>
          <w:rFonts w:ascii="Verdana" w:hAnsi="Verdana"/>
          <w:sz w:val="20"/>
        </w:rPr>
      </w:pPr>
      <w:r w:rsidRPr="00ED23C3">
        <w:rPr>
          <w:rFonts w:ascii="Verdana" w:hAnsi="Verdana"/>
          <w:sz w:val="20"/>
        </w:rPr>
        <w:t>Sidi Kaouki</w:t>
      </w:r>
      <w:r w:rsidR="006C44FF" w:rsidRPr="00ED23C3">
        <w:rPr>
          <w:rFonts w:ascii="Verdana" w:hAnsi="Verdana"/>
          <w:sz w:val="20"/>
        </w:rPr>
        <w:t xml:space="preserve"> – </w:t>
      </w:r>
      <w:r w:rsidRPr="00ED23C3">
        <w:rPr>
          <w:rFonts w:ascii="Verdana" w:hAnsi="Verdana"/>
          <w:sz w:val="20"/>
        </w:rPr>
        <w:t>Essaouira</w:t>
      </w:r>
      <w:r w:rsidR="00D31E34" w:rsidRPr="00ED23C3">
        <w:rPr>
          <w:rFonts w:ascii="Verdana" w:hAnsi="Verdana"/>
          <w:sz w:val="20"/>
        </w:rPr>
        <w:t xml:space="preserve"> </w:t>
      </w:r>
      <w:r w:rsidR="006C44FF" w:rsidRPr="00ED23C3">
        <w:rPr>
          <w:rFonts w:ascii="Verdana" w:hAnsi="Verdana"/>
          <w:sz w:val="20"/>
        </w:rPr>
        <w:tab/>
      </w:r>
      <w:r w:rsidR="006C44FF" w:rsidRPr="00ED23C3">
        <w:rPr>
          <w:rFonts w:ascii="Verdana" w:hAnsi="Verdana"/>
          <w:sz w:val="20"/>
        </w:rPr>
        <w:tab/>
      </w:r>
      <w:r w:rsidR="00D048A2" w:rsidRPr="00ED23C3">
        <w:rPr>
          <w:rFonts w:ascii="Verdana" w:hAnsi="Verdana"/>
          <w:sz w:val="20"/>
        </w:rPr>
        <w:tab/>
      </w:r>
      <w:r w:rsidR="00D048A2" w:rsidRPr="00ED23C3">
        <w:rPr>
          <w:rFonts w:ascii="Verdana" w:hAnsi="Verdana"/>
          <w:sz w:val="20"/>
        </w:rPr>
        <w:tab/>
      </w:r>
      <w:r w:rsidR="00D048A2" w:rsidRPr="00ED23C3">
        <w:rPr>
          <w:rFonts w:ascii="Verdana" w:hAnsi="Verdana"/>
          <w:sz w:val="20"/>
        </w:rPr>
        <w:tab/>
      </w:r>
      <w:r w:rsidR="005822CB" w:rsidRPr="00ED23C3">
        <w:rPr>
          <w:rFonts w:ascii="Verdana" w:hAnsi="Verdana"/>
          <w:sz w:val="20"/>
        </w:rPr>
        <w:t>25</w:t>
      </w:r>
      <w:r w:rsidR="00D31E34" w:rsidRPr="00ED23C3">
        <w:rPr>
          <w:rFonts w:ascii="Verdana" w:hAnsi="Verdana"/>
          <w:sz w:val="20"/>
        </w:rPr>
        <w:t xml:space="preserve"> km </w:t>
      </w:r>
    </w:p>
    <w:p w14:paraId="298B8179" w14:textId="2699B917" w:rsidR="00D31E34" w:rsidRPr="00ED23C3" w:rsidRDefault="006058C5" w:rsidP="006C44FF">
      <w:pPr>
        <w:tabs>
          <w:tab w:val="left" w:pos="1701"/>
        </w:tabs>
        <w:jc w:val="both"/>
        <w:rPr>
          <w:rFonts w:ascii="Verdana" w:hAnsi="Verdana" w:cs="Verdana"/>
          <w:bCs/>
          <w:sz w:val="20"/>
        </w:rPr>
      </w:pPr>
      <w:r w:rsidRPr="00ED23C3">
        <w:rPr>
          <w:rFonts w:ascii="Verdana" w:hAnsi="Verdana"/>
          <w:sz w:val="20"/>
        </w:rPr>
        <w:t>Essaouira</w:t>
      </w:r>
      <w:r w:rsidR="006C44FF" w:rsidRPr="00ED23C3">
        <w:rPr>
          <w:rFonts w:ascii="Verdana" w:hAnsi="Verdana"/>
          <w:sz w:val="20"/>
        </w:rPr>
        <w:t xml:space="preserve"> – </w:t>
      </w:r>
      <w:r w:rsidR="00D31E34" w:rsidRPr="00ED23C3">
        <w:rPr>
          <w:rFonts w:ascii="Verdana" w:hAnsi="Verdana"/>
          <w:sz w:val="20"/>
        </w:rPr>
        <w:t xml:space="preserve">Marrakech </w:t>
      </w:r>
      <w:r w:rsidR="006C44FF" w:rsidRPr="00ED23C3">
        <w:rPr>
          <w:rFonts w:ascii="Verdana" w:hAnsi="Verdana"/>
          <w:sz w:val="20"/>
        </w:rPr>
        <w:tab/>
      </w:r>
      <w:r w:rsidR="006C44FF" w:rsidRPr="00ED23C3">
        <w:rPr>
          <w:rFonts w:ascii="Verdana" w:hAnsi="Verdana"/>
          <w:sz w:val="20"/>
        </w:rPr>
        <w:tab/>
      </w:r>
      <w:r w:rsidR="00D048A2" w:rsidRPr="00ED23C3">
        <w:rPr>
          <w:rFonts w:ascii="Verdana" w:hAnsi="Verdana"/>
          <w:sz w:val="20"/>
        </w:rPr>
        <w:tab/>
      </w:r>
      <w:r w:rsidR="00D048A2" w:rsidRPr="00ED23C3">
        <w:rPr>
          <w:rFonts w:ascii="Verdana" w:hAnsi="Verdana"/>
          <w:sz w:val="20"/>
        </w:rPr>
        <w:tab/>
      </w:r>
      <w:r w:rsidR="00D048A2" w:rsidRPr="00ED23C3">
        <w:rPr>
          <w:rFonts w:ascii="Verdana" w:hAnsi="Verdana"/>
          <w:sz w:val="20"/>
        </w:rPr>
        <w:tab/>
      </w:r>
      <w:r w:rsidR="006C44FF" w:rsidRPr="00ED23C3">
        <w:rPr>
          <w:rFonts w:ascii="Verdana" w:hAnsi="Verdana"/>
          <w:sz w:val="20"/>
        </w:rPr>
        <w:t>1</w:t>
      </w:r>
      <w:r w:rsidR="00D048A2" w:rsidRPr="00ED23C3">
        <w:rPr>
          <w:rFonts w:ascii="Verdana" w:hAnsi="Verdana"/>
          <w:sz w:val="20"/>
        </w:rPr>
        <w:t>91</w:t>
      </w:r>
      <w:r w:rsidR="006C44FF" w:rsidRPr="00ED23C3">
        <w:rPr>
          <w:rFonts w:ascii="Verdana" w:hAnsi="Verdana"/>
          <w:sz w:val="20"/>
        </w:rPr>
        <w:t xml:space="preserve"> </w:t>
      </w:r>
      <w:r w:rsidR="00D31E34" w:rsidRPr="00ED23C3">
        <w:rPr>
          <w:rFonts w:ascii="Verdana" w:hAnsi="Verdana"/>
          <w:sz w:val="20"/>
        </w:rPr>
        <w:t xml:space="preserve">km </w:t>
      </w:r>
    </w:p>
    <w:p w14:paraId="2E216E73" w14:textId="0B51AA2B" w:rsidR="00D048A2" w:rsidRPr="00ED23C3" w:rsidRDefault="00D31E34">
      <w:pPr>
        <w:jc w:val="both"/>
        <w:rPr>
          <w:rFonts w:ascii="Verdana" w:hAnsi="Verdana" w:cs="Verdana"/>
          <w:bCs/>
          <w:sz w:val="20"/>
        </w:rPr>
      </w:pPr>
      <w:r w:rsidRPr="00ED23C3">
        <w:rPr>
          <w:rFonts w:ascii="Verdana" w:hAnsi="Verdana" w:cs="Verdana"/>
          <w:bCs/>
          <w:sz w:val="20"/>
        </w:rPr>
        <w:t>TOTALE</w:t>
      </w:r>
      <w:r w:rsidR="006C44FF" w:rsidRPr="00ED23C3">
        <w:rPr>
          <w:rFonts w:ascii="Verdana" w:hAnsi="Verdana" w:cs="Verdana"/>
          <w:bCs/>
          <w:sz w:val="20"/>
        </w:rPr>
        <w:tab/>
      </w:r>
      <w:r w:rsidR="006C44FF" w:rsidRPr="00ED23C3">
        <w:rPr>
          <w:rFonts w:ascii="Verdana" w:hAnsi="Verdana" w:cs="Verdana"/>
          <w:bCs/>
          <w:sz w:val="20"/>
        </w:rPr>
        <w:tab/>
      </w:r>
      <w:r w:rsidR="006C44FF" w:rsidRPr="00ED23C3">
        <w:rPr>
          <w:rFonts w:ascii="Verdana" w:hAnsi="Verdana" w:cs="Verdana"/>
          <w:bCs/>
          <w:sz w:val="20"/>
        </w:rPr>
        <w:tab/>
      </w:r>
      <w:r w:rsidR="006C44FF" w:rsidRPr="00ED23C3">
        <w:rPr>
          <w:rFonts w:ascii="Verdana" w:hAnsi="Verdana" w:cs="Verdana"/>
          <w:bCs/>
          <w:sz w:val="20"/>
        </w:rPr>
        <w:tab/>
      </w:r>
      <w:r w:rsidR="00D048A2" w:rsidRPr="00ED23C3">
        <w:rPr>
          <w:rFonts w:ascii="Verdana" w:hAnsi="Verdana" w:cs="Verdana"/>
          <w:bCs/>
          <w:sz w:val="20"/>
        </w:rPr>
        <w:tab/>
      </w:r>
      <w:r w:rsidR="00D048A2" w:rsidRPr="00ED23C3">
        <w:rPr>
          <w:rFonts w:ascii="Verdana" w:hAnsi="Verdana" w:cs="Verdana"/>
          <w:bCs/>
          <w:sz w:val="20"/>
        </w:rPr>
        <w:tab/>
      </w:r>
      <w:r w:rsidR="00D048A2" w:rsidRPr="00ED23C3">
        <w:rPr>
          <w:rFonts w:ascii="Verdana" w:hAnsi="Verdana" w:cs="Verdana"/>
          <w:bCs/>
          <w:sz w:val="20"/>
        </w:rPr>
        <w:tab/>
      </w:r>
      <w:r w:rsidR="006C44FF" w:rsidRPr="00ED23C3">
        <w:rPr>
          <w:rFonts w:ascii="Verdana" w:hAnsi="Verdana" w:cs="Verdana"/>
          <w:bCs/>
          <w:sz w:val="20"/>
        </w:rPr>
        <w:t>8</w:t>
      </w:r>
      <w:r w:rsidR="00D048A2" w:rsidRPr="00ED23C3">
        <w:rPr>
          <w:rFonts w:ascii="Verdana" w:hAnsi="Verdana" w:cs="Verdana"/>
          <w:bCs/>
          <w:sz w:val="20"/>
        </w:rPr>
        <w:t>70</w:t>
      </w:r>
      <w:r w:rsidRPr="00ED23C3">
        <w:rPr>
          <w:rFonts w:ascii="Verdana" w:hAnsi="Verdana" w:cs="Verdana"/>
          <w:bCs/>
          <w:sz w:val="20"/>
        </w:rPr>
        <w:t xml:space="preserve"> km </w:t>
      </w:r>
    </w:p>
    <w:p w14:paraId="6AC1784A" w14:textId="312E146A" w:rsidR="00D31E34" w:rsidRDefault="00D31E34">
      <w:pPr>
        <w:jc w:val="both"/>
        <w:rPr>
          <w:rFonts w:ascii="Verdana" w:hAnsi="Verdana" w:cs="Verdana"/>
          <w:b/>
          <w:bCs/>
          <w:sz w:val="20"/>
        </w:rPr>
      </w:pPr>
      <w:r w:rsidRPr="00ED23C3">
        <w:rPr>
          <w:rFonts w:ascii="Verdana" w:hAnsi="Verdana" w:cs="Verdana"/>
          <w:bCs/>
          <w:sz w:val="20"/>
        </w:rPr>
        <w:t xml:space="preserve">media </w:t>
      </w:r>
      <w:r w:rsidR="006C44FF" w:rsidRPr="00ED23C3">
        <w:rPr>
          <w:rFonts w:ascii="Verdana" w:hAnsi="Verdana" w:cs="Verdana"/>
          <w:bCs/>
          <w:sz w:val="20"/>
        </w:rPr>
        <w:tab/>
      </w:r>
      <w:r w:rsidR="006C44FF" w:rsidRPr="00ED23C3">
        <w:rPr>
          <w:rFonts w:ascii="Verdana" w:hAnsi="Verdana" w:cs="Verdana"/>
          <w:bCs/>
          <w:sz w:val="20"/>
        </w:rPr>
        <w:tab/>
      </w:r>
      <w:r w:rsidR="006C44FF" w:rsidRPr="00ED23C3">
        <w:rPr>
          <w:rFonts w:ascii="Verdana" w:hAnsi="Verdana" w:cs="Verdana"/>
          <w:bCs/>
          <w:sz w:val="20"/>
        </w:rPr>
        <w:tab/>
      </w:r>
      <w:r w:rsidR="006C44FF" w:rsidRPr="00ED23C3">
        <w:rPr>
          <w:rFonts w:ascii="Verdana" w:hAnsi="Verdana" w:cs="Verdana"/>
          <w:bCs/>
          <w:sz w:val="20"/>
        </w:rPr>
        <w:tab/>
      </w:r>
      <w:r w:rsidR="006C44FF" w:rsidRPr="00ED23C3">
        <w:rPr>
          <w:rFonts w:ascii="Verdana" w:hAnsi="Verdana" w:cs="Verdana"/>
          <w:bCs/>
          <w:sz w:val="20"/>
        </w:rPr>
        <w:tab/>
      </w:r>
      <w:r w:rsidR="00D048A2" w:rsidRPr="00ED23C3">
        <w:rPr>
          <w:rFonts w:ascii="Verdana" w:hAnsi="Verdana" w:cs="Verdana"/>
          <w:bCs/>
          <w:sz w:val="20"/>
        </w:rPr>
        <w:tab/>
      </w:r>
      <w:r w:rsidR="00D048A2" w:rsidRPr="00ED23C3">
        <w:rPr>
          <w:rFonts w:ascii="Verdana" w:hAnsi="Verdana" w:cs="Verdana"/>
          <w:bCs/>
          <w:sz w:val="20"/>
        </w:rPr>
        <w:tab/>
      </w:r>
      <w:r w:rsidR="00D048A2" w:rsidRPr="00ED23C3">
        <w:rPr>
          <w:rFonts w:ascii="Verdana" w:hAnsi="Verdana" w:cs="Verdana"/>
          <w:bCs/>
          <w:sz w:val="20"/>
        </w:rPr>
        <w:tab/>
        <w:t>97</w:t>
      </w:r>
      <w:r w:rsidR="006C44FF" w:rsidRPr="00ED23C3">
        <w:rPr>
          <w:rFonts w:ascii="Verdana" w:hAnsi="Verdana" w:cs="Verdana"/>
          <w:bCs/>
          <w:sz w:val="20"/>
        </w:rPr>
        <w:t xml:space="preserve"> </w:t>
      </w:r>
      <w:r w:rsidRPr="00ED23C3">
        <w:rPr>
          <w:rFonts w:ascii="Verdana" w:hAnsi="Verdana" w:cs="Verdana"/>
          <w:bCs/>
          <w:sz w:val="20"/>
        </w:rPr>
        <w:t>km al giorno</w:t>
      </w:r>
      <w:r w:rsidR="006C44FF">
        <w:rPr>
          <w:rFonts w:ascii="Verdana" w:hAnsi="Verdana" w:cs="Verdana"/>
          <w:bCs/>
          <w:sz w:val="20"/>
        </w:rPr>
        <w:t xml:space="preserve"> </w:t>
      </w:r>
    </w:p>
    <w:p w14:paraId="446E1211" w14:textId="77777777" w:rsidR="00750C61" w:rsidRDefault="00750C61">
      <w:pPr>
        <w:jc w:val="both"/>
        <w:rPr>
          <w:rFonts w:ascii="Verdana" w:hAnsi="Verdana" w:cs="Verdana"/>
          <w:b/>
          <w:bCs/>
          <w:sz w:val="20"/>
        </w:rPr>
      </w:pPr>
    </w:p>
    <w:p w14:paraId="307B4D0F" w14:textId="77777777" w:rsidR="00D31E34" w:rsidRDefault="00D31E34">
      <w:pPr>
        <w:jc w:val="both"/>
        <w:rPr>
          <w:rFonts w:ascii="Verdana" w:hAnsi="Verdana" w:cs="Verdana"/>
          <w:sz w:val="20"/>
          <w:szCs w:val="20"/>
        </w:rPr>
      </w:pPr>
      <w:r>
        <w:rPr>
          <w:rFonts w:ascii="Verdana" w:hAnsi="Verdana" w:cs="Verdana"/>
          <w:b/>
          <w:bCs/>
          <w:sz w:val="20"/>
        </w:rPr>
        <w:t xml:space="preserve">PROGETTI SOSTENUTI </w:t>
      </w:r>
    </w:p>
    <w:p w14:paraId="05481836" w14:textId="7B395258" w:rsidR="00D31E34" w:rsidRPr="000A3B38" w:rsidRDefault="00D31E34">
      <w:pPr>
        <w:pStyle w:val="Rientrocorpodeltesto31"/>
        <w:spacing w:after="0"/>
        <w:ind w:left="0"/>
        <w:jc w:val="both"/>
        <w:rPr>
          <w:rFonts w:ascii="Verdana" w:hAnsi="Verdana"/>
          <w:sz w:val="20"/>
        </w:rPr>
      </w:pPr>
      <w:r>
        <w:rPr>
          <w:rFonts w:ascii="Verdana" w:hAnsi="Verdana" w:cs="Verdana"/>
          <w:sz w:val="20"/>
          <w:szCs w:val="20"/>
        </w:rPr>
        <w:lastRenderedPageBreak/>
        <w:t xml:space="preserve">Una percentuale del costo dei servizi in Marocco viene accantonata come </w:t>
      </w:r>
      <w:r>
        <w:rPr>
          <w:rFonts w:ascii="Verdana" w:hAnsi="Verdana" w:cs="Verdana"/>
          <w:i/>
          <w:iCs/>
          <w:sz w:val="20"/>
          <w:szCs w:val="20"/>
        </w:rPr>
        <w:t>quota progetti</w:t>
      </w:r>
      <w:r>
        <w:rPr>
          <w:rFonts w:ascii="Verdana" w:hAnsi="Verdana" w:cs="Verdana"/>
          <w:sz w:val="20"/>
          <w:szCs w:val="20"/>
        </w:rPr>
        <w:t xml:space="preserve">, un aiuto </w:t>
      </w:r>
      <w:r w:rsidRPr="000A3B38">
        <w:rPr>
          <w:rFonts w:ascii="Verdana" w:hAnsi="Verdana" w:cs="Verdana"/>
          <w:sz w:val="20"/>
          <w:szCs w:val="20"/>
        </w:rPr>
        <w:t xml:space="preserve">concreto per la realizzazione di progetti ad opera di associazioni locali o comunque operanti sul territorio. Durante questo viaggio vengono sostenuti, attraverso la </w:t>
      </w:r>
      <w:r w:rsidRPr="000A3B38">
        <w:rPr>
          <w:rFonts w:ascii="Verdana" w:hAnsi="Verdana" w:cs="Verdana"/>
          <w:i/>
          <w:sz w:val="20"/>
          <w:szCs w:val="20"/>
        </w:rPr>
        <w:t>quota progetto</w:t>
      </w:r>
      <w:r w:rsidRPr="000A3B38">
        <w:rPr>
          <w:rFonts w:ascii="Verdana" w:hAnsi="Verdana" w:cs="Verdana"/>
          <w:sz w:val="20"/>
          <w:szCs w:val="20"/>
        </w:rPr>
        <w:t xml:space="preserve">, i seguenti: </w:t>
      </w:r>
    </w:p>
    <w:p w14:paraId="39D58857" w14:textId="77777777" w:rsidR="003671EA" w:rsidRPr="00F853D2" w:rsidRDefault="003671EA" w:rsidP="00320AB1">
      <w:pPr>
        <w:pStyle w:val="Rientrocorpodeltesto31"/>
        <w:spacing w:after="0"/>
        <w:ind w:left="0"/>
        <w:jc w:val="both"/>
        <w:rPr>
          <w:rFonts w:ascii="Verdana" w:hAnsi="Verdana" w:cs="Verdana"/>
          <w:strike/>
          <w:vanish/>
          <w:color w:val="FF0000"/>
          <w:sz w:val="18"/>
        </w:rPr>
      </w:pPr>
    </w:p>
    <w:p w14:paraId="4FDC3856" w14:textId="77777777" w:rsidR="00D31E34" w:rsidRPr="00F853D2" w:rsidRDefault="00D31E34">
      <w:pPr>
        <w:ind w:left="426" w:hanging="426"/>
        <w:jc w:val="both"/>
        <w:rPr>
          <w:rFonts w:ascii="Verdana" w:hAnsi="Verdana" w:cs="Verdana"/>
          <w:strike/>
          <w:vanish/>
          <w:color w:val="FF0000"/>
          <w:sz w:val="18"/>
        </w:rPr>
      </w:pPr>
    </w:p>
    <w:p w14:paraId="4E6A2710" w14:textId="77777777" w:rsidR="00D31E34" w:rsidRPr="00F853D2" w:rsidRDefault="00D31E34">
      <w:pPr>
        <w:ind w:left="426" w:hanging="426"/>
        <w:jc w:val="both"/>
        <w:rPr>
          <w:rFonts w:ascii="Verdana" w:hAnsi="Verdana" w:cs="Verdana"/>
          <w:strike/>
          <w:vanish/>
          <w:color w:val="FF0000"/>
          <w:sz w:val="18"/>
        </w:rPr>
      </w:pPr>
    </w:p>
    <w:p w14:paraId="59697943" w14:textId="77777777" w:rsidR="00D31E34" w:rsidRPr="00F853D2" w:rsidRDefault="00D31E34">
      <w:pPr>
        <w:ind w:left="426" w:hanging="426"/>
        <w:jc w:val="both"/>
        <w:rPr>
          <w:rFonts w:ascii="Verdana" w:hAnsi="Verdana" w:cs="Verdana"/>
          <w:strike/>
          <w:vanish/>
          <w:color w:val="FF0000"/>
          <w:sz w:val="18"/>
        </w:rPr>
      </w:pPr>
    </w:p>
    <w:p w14:paraId="3E5DE11F" w14:textId="77777777" w:rsidR="00D31E34" w:rsidRPr="00F853D2" w:rsidRDefault="00D31E34">
      <w:pPr>
        <w:ind w:left="426" w:hanging="426"/>
        <w:jc w:val="both"/>
        <w:rPr>
          <w:rFonts w:ascii="Verdana" w:hAnsi="Verdana" w:cs="Verdana"/>
          <w:strike/>
          <w:vanish/>
          <w:color w:val="FF0000"/>
          <w:sz w:val="18"/>
        </w:rPr>
      </w:pPr>
    </w:p>
    <w:p w14:paraId="50A32E91" w14:textId="77777777" w:rsidR="00D048A2" w:rsidRPr="00ED23C3" w:rsidRDefault="00D048A2" w:rsidP="00D048A2">
      <w:pPr>
        <w:ind w:left="426" w:hanging="426"/>
        <w:jc w:val="both"/>
        <w:rPr>
          <w:rFonts w:ascii="Verdana" w:hAnsi="Verdana" w:cs="Courier New"/>
          <w:iCs/>
          <w:sz w:val="20"/>
        </w:rPr>
      </w:pPr>
      <w:bookmarkStart w:id="5" w:name="_Hlk89824056"/>
      <w:r w:rsidRPr="00ED23C3">
        <w:rPr>
          <w:rFonts w:ascii="Verdana" w:hAnsi="Verdana" w:cs="Courier New"/>
          <w:b/>
          <w:bCs/>
          <w:i/>
          <w:sz w:val="20"/>
        </w:rPr>
        <w:t xml:space="preserve">Associazione EL AMANE – </w:t>
      </w:r>
      <w:bookmarkStart w:id="6" w:name="aiuto"/>
      <w:bookmarkEnd w:id="6"/>
      <w:r w:rsidRPr="00ED23C3">
        <w:rPr>
          <w:rFonts w:ascii="Verdana" w:hAnsi="Verdana" w:cs="Courier New"/>
          <w:iCs/>
          <w:sz w:val="20"/>
        </w:rPr>
        <w:t xml:space="preserve">L’associazione ha come obiettivo la difesa delle donne contro tutte le forme di violenza e la ricerca dell’uguaglianza di genere. L’associazione, dalla data della sua creazione nel 2003 a Sidi Youssef Ben Ali, un quartiere popolare molto vulnerabile e povero di Marrakech, ha portato avanti numerose attività: servizio di ascolto e assistenza giuridica per le donne vittime di violenza, corsi di alfabetizzazione e di formazione professionale per le donne ed i giovani del quartiere, campagne di sensibilizzazione sul problema della violenza e dei diritti della donna, sensibilizzazione sanitaria per la salute della donna e formazioni sul lavoro associativo. L’associazione ha inoltre avviato un programma di attività generatrici di reddito con l’intento di finanziare progetti di micro-imprenditoria femminile (in campo agricolo, ma anche confezionamento di couscous, artigianato / bijotteria, pane tradizionale, henné, etc). Infine, l’associazione si occupa di lobbying sui diritti della donna e più in generale sui diritti umani in Marocco.Il sostegno può avvenire attraverso la visita all’associazione, il pagamento di un pasto preparato dalle donne dell’associazione stessa, la partecipazione a seminari di cucina, la quota progetto; presidente: </w:t>
      </w:r>
      <w:r w:rsidRPr="00ED23C3">
        <w:rPr>
          <w:rFonts w:ascii="Verdana" w:hAnsi="Verdana" w:cs="Courier New"/>
          <w:i/>
          <w:sz w:val="20"/>
        </w:rPr>
        <w:t>Halima Oulami</w:t>
      </w:r>
    </w:p>
    <w:p w14:paraId="1F3E5A07" w14:textId="77777777" w:rsidR="00D048A2" w:rsidRPr="00ED23C3" w:rsidRDefault="00D048A2" w:rsidP="00D048A2">
      <w:pPr>
        <w:ind w:left="426" w:hanging="426"/>
        <w:jc w:val="both"/>
        <w:rPr>
          <w:rFonts w:ascii="Verdana" w:hAnsi="Verdana" w:cs="Courier New"/>
          <w:iCs/>
          <w:sz w:val="20"/>
        </w:rPr>
      </w:pPr>
      <w:r w:rsidRPr="00ED23C3">
        <w:rPr>
          <w:rFonts w:ascii="Verdana" w:hAnsi="Verdana" w:cs="Courier New"/>
          <w:b/>
          <w:bCs/>
          <w:i/>
          <w:sz w:val="20"/>
        </w:rPr>
        <w:t xml:space="preserve">      </w:t>
      </w:r>
      <w:r w:rsidRPr="00ED23C3">
        <w:rPr>
          <w:rFonts w:ascii="Verdana" w:hAnsi="Verdana" w:cs="Courier New"/>
          <w:iCs/>
          <w:sz w:val="20"/>
        </w:rPr>
        <w:t>NOTA: nell’ottobre 2021 Halima è stata insignita del primo premio ex aequo (con Fammyy Mikindo dal Congo) al concorso Raffaele Masto per l’attivismo civico in Africa, promosso da Amici di Raffa, Fondazione Amani e Rivista Africa (per approfondimenti su Halima e la sua candidatura al premio Raffaele Masto, si consiglia il blog https://womenrights.altervista.org/halima-oulami-attivista-dei-diritti-delle-donne-in-marocco/)</w:t>
      </w:r>
      <w:bookmarkEnd w:id="5"/>
      <w:r w:rsidRPr="00ED23C3">
        <w:rPr>
          <w:rFonts w:ascii="Verdana" w:hAnsi="Verdana" w:cs="Courier New"/>
          <w:iCs/>
          <w:sz w:val="20"/>
        </w:rPr>
        <w:t xml:space="preserve">. </w:t>
      </w:r>
    </w:p>
    <w:p w14:paraId="219C6920" w14:textId="77777777" w:rsidR="00D048A2" w:rsidRPr="00ED23C3" w:rsidRDefault="00D048A2">
      <w:pPr>
        <w:ind w:left="360" w:hanging="360"/>
        <w:jc w:val="both"/>
        <w:rPr>
          <w:rFonts w:ascii="Verdana" w:hAnsi="Verdana" w:cs="Verdana"/>
          <w:b/>
          <w:i/>
          <w:sz w:val="20"/>
          <w:szCs w:val="20"/>
        </w:rPr>
      </w:pPr>
    </w:p>
    <w:p w14:paraId="5F27BE94" w14:textId="77777777" w:rsidR="00D048A2" w:rsidRPr="00ED23C3" w:rsidRDefault="00D048A2" w:rsidP="00D048A2">
      <w:pPr>
        <w:jc w:val="both"/>
        <w:rPr>
          <w:rFonts w:ascii="Verdana" w:hAnsi="Verdana" w:cs="Courier New"/>
          <w:b/>
          <w:bCs/>
          <w:sz w:val="20"/>
        </w:rPr>
      </w:pPr>
      <w:r w:rsidRPr="00ED23C3">
        <w:rPr>
          <w:rFonts w:ascii="Verdana" w:hAnsi="Verdana" w:cs="Courier New"/>
          <w:b/>
          <w:bCs/>
          <w:sz w:val="20"/>
        </w:rPr>
        <w:t xml:space="preserve">SOSTENIBILITÀ DEL VIAGGIO </w:t>
      </w:r>
    </w:p>
    <w:p w14:paraId="12C70B6F" w14:textId="77777777" w:rsidR="00D048A2" w:rsidRPr="00ED23C3" w:rsidRDefault="00D048A2" w:rsidP="00D048A2">
      <w:pPr>
        <w:jc w:val="both"/>
        <w:rPr>
          <w:rFonts w:ascii="Verdana" w:hAnsi="Verdana" w:cs="Courier New"/>
          <w:sz w:val="20"/>
        </w:rPr>
      </w:pPr>
      <w:r w:rsidRPr="00ED23C3">
        <w:rPr>
          <w:rFonts w:ascii="Verdana" w:hAnsi="Verdana" w:cs="Courier New"/>
          <w:sz w:val="20"/>
        </w:rPr>
        <w:t xml:space="preserve">Premesso che il Marocco sta avvicinandosi solo in questi ultimi anni al concetto di sostenibilità ambientale, con impatti sul turismo così come su altre attività del paese, molta strada deve ancora essere fatta, soprattutto nel campo dell’educazione civica, del trattamento dei rifiuti, del rispetto dell’ambiente naturale e della fauna, e della gestione dell’acqua, sempre più scarsa. D’altronde, grandi passi avanti si vedono soprattutto nella produzione dell’energia elettrica: sfruttando infatti l’abbondante insolazione e la presenza, soprattutto in certe regioni, di forti venti, sta per essere ultimata la realizzazione di una avveniristica centrale solare, Noor (che in arabo vuol dire </w:t>
      </w:r>
      <w:r w:rsidRPr="00ED23C3">
        <w:rPr>
          <w:rFonts w:ascii="Verdana" w:hAnsi="Verdana" w:cs="Courier New"/>
          <w:i/>
          <w:iCs/>
          <w:sz w:val="20"/>
        </w:rPr>
        <w:t>luce</w:t>
      </w:r>
      <w:r w:rsidRPr="00ED23C3">
        <w:rPr>
          <w:rFonts w:ascii="Verdana" w:hAnsi="Verdana" w:cs="Courier New"/>
          <w:sz w:val="20"/>
        </w:rPr>
        <w:t xml:space="preserve">), nei pressi di Ouarzazate, ed il Marocco è il secondo paese africano per produzione di energia eolica (dopo il Sud Africa), con i parchi eolici di Tangeri, Sidi Kaouki, Tarfaya, Midelt tra gli altri. Anche in agricoltura, settore che occupa il 40% della popolazione attiva e genera il 14% del PIL, molto lentamente si sta assistendo alla nascita di una nuova sensibilità, sia da parte dei produttori sia da quella dei consumatori: esempi virtuosi di orti e frutteti rigorosamente biologici sono portati avanti da lungimiranti giovani laureati o emigrati di ritorno dall’Europa, ma anche da contadini che riscoprono e utilizzano antiche tecniche agricole, tramandate da padri e nonni, dove semplicemente non c’è posto per concimi o antiparassitari chimici.     </w:t>
      </w:r>
    </w:p>
    <w:p w14:paraId="790E68BA" w14:textId="77777777" w:rsidR="00D048A2" w:rsidRPr="00ED23C3" w:rsidRDefault="00D048A2" w:rsidP="00D048A2">
      <w:pPr>
        <w:jc w:val="both"/>
        <w:rPr>
          <w:rFonts w:ascii="Verdana" w:hAnsi="Verdana" w:cs="Courier New"/>
          <w:sz w:val="20"/>
        </w:rPr>
      </w:pPr>
      <w:r w:rsidRPr="00ED23C3">
        <w:rPr>
          <w:rFonts w:ascii="Verdana" w:hAnsi="Verdana" w:cs="Courier New"/>
          <w:sz w:val="20"/>
        </w:rPr>
        <w:t xml:space="preserve">Per quanto riguarda la sostenibilità sociale, da una parte esistono realtà virtuose - associative, cooperative e anche governative - che si battono affinché diritti umani, diritti delle donne in particolare, libertà di stampa e di espressione, inclusione dei migranti, lotta al pregiudizio, equità economica  siano tra le priorità del governo, ma non va dimenticato che alcuni di questi traguardi sono ben lontani dall’essere raggiunti: ad esempio è ancora in vigore (comminata ma non più eseguita dal 1993) la pena di morte, succede ancora che giornalisti o manifestanti siano condannati al carcere per aver scritto o fomentato le folle su argomenti scomodi, e succede ancora che in alcuni tribunali trionfi il pregiudizio (o un millantato dettame del Corano) piuttosto che la legge. </w:t>
      </w:r>
    </w:p>
    <w:p w14:paraId="38D4ABBF" w14:textId="77777777" w:rsidR="00D048A2" w:rsidRPr="00ED23C3" w:rsidRDefault="00D048A2" w:rsidP="00D048A2">
      <w:pPr>
        <w:jc w:val="both"/>
        <w:rPr>
          <w:rFonts w:ascii="Verdana" w:hAnsi="Verdana" w:cs="Courier New"/>
          <w:b/>
          <w:bCs/>
          <w:i/>
          <w:strike/>
          <w:sz w:val="20"/>
        </w:rPr>
      </w:pPr>
      <w:r w:rsidRPr="00ED23C3">
        <w:rPr>
          <w:rFonts w:ascii="Verdana" w:hAnsi="Verdana" w:cs="Courier New"/>
          <w:sz w:val="20"/>
        </w:rPr>
        <w:t xml:space="preserve">Durante questo viaggio, oltre ai progetti solidali descritti nel precedente paragrafo, avremo modo di conoscere le seguenti realtà virtuose: </w:t>
      </w:r>
    </w:p>
    <w:p w14:paraId="632A2DCA" w14:textId="77777777" w:rsidR="00D048A2" w:rsidRPr="00ED23C3" w:rsidRDefault="00D048A2" w:rsidP="00D048A2">
      <w:pPr>
        <w:ind w:left="426" w:hanging="426"/>
        <w:jc w:val="both"/>
        <w:rPr>
          <w:rFonts w:ascii="Verdana" w:hAnsi="Verdana" w:cs="Courier New"/>
          <w:iCs/>
          <w:sz w:val="20"/>
        </w:rPr>
      </w:pPr>
      <w:r w:rsidRPr="00ED23C3">
        <w:rPr>
          <w:rFonts w:ascii="Verdana" w:hAnsi="Verdana" w:cs="Courier New"/>
          <w:b/>
          <w:bCs/>
          <w:i/>
          <w:sz w:val="20"/>
        </w:rPr>
        <w:t xml:space="preserve">Sidi Kaouki – villaggio di pescatori e surfisti: </w:t>
      </w:r>
      <w:r w:rsidRPr="00ED23C3">
        <w:rPr>
          <w:rFonts w:ascii="Verdana" w:hAnsi="Verdana" w:cs="Courier New"/>
          <w:iCs/>
          <w:sz w:val="20"/>
        </w:rPr>
        <w:t xml:space="preserve">passeremo due notti in riva all’oceano in </w:t>
      </w:r>
      <w:r w:rsidRPr="00ED23C3">
        <w:rPr>
          <w:rFonts w:ascii="Verdana" w:hAnsi="Verdana"/>
          <w:bCs/>
          <w:sz w:val="20"/>
          <w:szCs w:val="20"/>
        </w:rPr>
        <w:t>uno dei migliori eco-villaggi al mondo secondo l’Organizzazione Mondiale del Turismo,</w:t>
      </w:r>
      <w:r w:rsidRPr="00ED23C3">
        <w:rPr>
          <w:rFonts w:ascii="Verdana" w:hAnsi="Verdana" w:cs="Courier New"/>
          <w:iCs/>
          <w:sz w:val="20"/>
        </w:rPr>
        <w:t xml:space="preserve"> scelto perché soddisfa le caratteristiche di piccolo villaggio rurale che è stato capace di preservare i valori e lo stile di vita comunitario in uno spirito di sviluppo sostenibile, basato sulla sua ricchezza culturale e naturalistica: mecca in inverno del surf ed in estate del kite-surf, nel cuore della regione delle Cooperative Femminili d’Argan, è anche noto agli appassionati di </w:t>
      </w:r>
      <w:r w:rsidRPr="00ED23C3">
        <w:rPr>
          <w:rFonts w:ascii="Verdana" w:hAnsi="Verdana" w:cs="Courier New"/>
          <w:iCs/>
          <w:sz w:val="20"/>
        </w:rPr>
        <w:lastRenderedPageBreak/>
        <w:t xml:space="preserve">turismo equestre e di trekking.  </w:t>
      </w:r>
    </w:p>
    <w:p w14:paraId="53F7618A" w14:textId="77777777" w:rsidR="00D048A2" w:rsidRPr="00ED23C3" w:rsidRDefault="00D048A2" w:rsidP="00D048A2">
      <w:pPr>
        <w:ind w:left="360" w:hanging="360"/>
        <w:jc w:val="both"/>
        <w:rPr>
          <w:rFonts w:ascii="Verdana" w:hAnsi="Verdana" w:cs="Courier New"/>
          <w:b/>
          <w:bCs/>
          <w:i/>
          <w:sz w:val="20"/>
        </w:rPr>
      </w:pPr>
      <w:r w:rsidRPr="00ED23C3">
        <w:rPr>
          <w:rFonts w:ascii="Verdana" w:hAnsi="Verdana" w:cs="Courier New"/>
          <w:b/>
          <w:bCs/>
          <w:i/>
          <w:sz w:val="20"/>
        </w:rPr>
        <w:t xml:space="preserve">Cooperativa Tamounte - </w:t>
      </w:r>
      <w:r w:rsidRPr="00ED23C3">
        <w:rPr>
          <w:rFonts w:ascii="Verdana" w:hAnsi="Verdana" w:cs="Courier New"/>
          <w:bCs/>
          <w:sz w:val="20"/>
        </w:rPr>
        <w:t xml:space="preserve">ben avviata cooperativa agricola femminile per la lavorazione del frutto dell’argan, dal quale si preparano prodotti alimentari e cosmetici. Le recenti ricerche hanno portato da un lato a riuscire a piantare l’albero d’argan non sterile e dall’altro alla completa automazione del processo produttivo; benché i costi di alcuni macchinari siano ancora molto alti, nel futuro è prevedibile che sempre più industrie produrranno olio d’argan, probabilmente a prezzi inferiori rispetto alle cooperative, alle quali resterà solo un mercato di nicchia; la presidente Taarabt ha accolto la sfida, e la sua visione sul lungo periodo prevede la riconversione della cooperativa in centro specializzato per la valorizzazione dei prodotti del territorio, tra cui ovviamente anche l’argan. Il sostegno può avvenire attraverso la visita alla cooperativa, l’acquisto dei loro prodotti, il pagamento del pranzo preparato dalle donne della cooperativa stessa e.. una buona pubblicità! </w:t>
      </w:r>
      <w:r w:rsidRPr="00ED23C3">
        <w:rPr>
          <w:rFonts w:ascii="Verdana" w:hAnsi="Verdana"/>
          <w:sz w:val="20"/>
          <w:szCs w:val="20"/>
        </w:rPr>
        <w:t xml:space="preserve">Ente promotore: </w:t>
      </w:r>
      <w:r w:rsidRPr="00ED23C3">
        <w:rPr>
          <w:rFonts w:ascii="Verdana" w:hAnsi="Verdana"/>
          <w:i/>
          <w:sz w:val="20"/>
          <w:szCs w:val="20"/>
        </w:rPr>
        <w:t>ENDA Maghreb.</w:t>
      </w:r>
    </w:p>
    <w:p w14:paraId="5465CD37" w14:textId="77777777" w:rsidR="00D048A2" w:rsidRPr="00ED23C3" w:rsidRDefault="00D048A2" w:rsidP="00D048A2">
      <w:pPr>
        <w:pStyle w:val="NormaleWeb"/>
        <w:jc w:val="both"/>
        <w:rPr>
          <w:rFonts w:ascii="Verdana" w:hAnsi="Verdana"/>
          <w:strike/>
          <w:vanish/>
          <w:color w:val="FF0000"/>
          <w:sz w:val="18"/>
        </w:rPr>
      </w:pPr>
    </w:p>
    <w:p w14:paraId="607E87E7" w14:textId="77777777" w:rsidR="00D048A2" w:rsidRPr="00ED23C3" w:rsidRDefault="00D048A2" w:rsidP="00D048A2">
      <w:pPr>
        <w:ind w:left="426" w:hanging="426"/>
        <w:jc w:val="both"/>
        <w:rPr>
          <w:rFonts w:ascii="Verdana" w:hAnsi="Verdana"/>
          <w:strike/>
          <w:vanish/>
          <w:color w:val="FF0000"/>
          <w:sz w:val="18"/>
        </w:rPr>
      </w:pPr>
    </w:p>
    <w:p w14:paraId="71308959" w14:textId="77777777" w:rsidR="00D048A2" w:rsidRPr="00ED23C3" w:rsidRDefault="00D048A2" w:rsidP="00D048A2">
      <w:pPr>
        <w:ind w:left="426" w:hanging="426"/>
        <w:jc w:val="both"/>
        <w:rPr>
          <w:rFonts w:ascii="Verdana" w:hAnsi="Verdana"/>
          <w:strike/>
          <w:vanish/>
          <w:color w:val="FF0000"/>
          <w:sz w:val="18"/>
        </w:rPr>
      </w:pPr>
    </w:p>
    <w:p w14:paraId="6E1212C4" w14:textId="77777777" w:rsidR="00D048A2" w:rsidRPr="00ED23C3" w:rsidRDefault="00D048A2" w:rsidP="00D048A2">
      <w:pPr>
        <w:ind w:left="426" w:hanging="426"/>
        <w:jc w:val="both"/>
        <w:rPr>
          <w:rFonts w:ascii="Verdana" w:hAnsi="Verdana"/>
          <w:strike/>
          <w:vanish/>
          <w:color w:val="FF0000"/>
          <w:sz w:val="18"/>
        </w:rPr>
      </w:pPr>
    </w:p>
    <w:p w14:paraId="6E43A5F3" w14:textId="77777777" w:rsidR="00961BA5" w:rsidRDefault="00961BA5">
      <w:pPr>
        <w:rPr>
          <w:rFonts w:ascii="Verdana" w:hAnsi="Verdana" w:cs="Verdana"/>
          <w:b/>
          <w:bCs/>
          <w:sz w:val="20"/>
          <w:szCs w:val="20"/>
        </w:rPr>
      </w:pPr>
    </w:p>
    <w:p w14:paraId="38202831" w14:textId="77777777" w:rsidR="00D31E34" w:rsidRDefault="00D31E34">
      <w:pPr>
        <w:jc w:val="both"/>
        <w:rPr>
          <w:rFonts w:ascii="Verdana" w:hAnsi="Verdana" w:cs="Verdana"/>
          <w:b/>
          <w:bCs/>
          <w:sz w:val="20"/>
        </w:rPr>
      </w:pPr>
    </w:p>
    <w:p w14:paraId="44B2B9CA" w14:textId="77777777" w:rsidR="00D31E34" w:rsidRDefault="00D31E34">
      <w:pPr>
        <w:jc w:val="both"/>
      </w:pPr>
      <w:r>
        <w:rPr>
          <w:rFonts w:ascii="Verdana" w:hAnsi="Verdana" w:cs="Verdana"/>
          <w:b/>
          <w:bCs/>
          <w:sz w:val="20"/>
        </w:rPr>
        <w:t>MODALITA’ DI EFFETTUAZIONE DEL VIAGGIO</w:t>
      </w:r>
    </w:p>
    <w:p w14:paraId="178E59FE" w14:textId="77777777" w:rsidR="00D31E34" w:rsidRDefault="00D31E34">
      <w:pPr>
        <w:autoSpaceDE w:val="0"/>
        <w:jc w:val="both"/>
      </w:pPr>
    </w:p>
    <w:p w14:paraId="2990CFCA" w14:textId="77777777" w:rsidR="00F27226" w:rsidRDefault="00D31E34" w:rsidP="00F27226">
      <w:pPr>
        <w:autoSpaceDE w:val="0"/>
        <w:jc w:val="both"/>
        <w:rPr>
          <w:rFonts w:ascii="Verdana" w:hAnsi="Verdana" w:cs="Verdana"/>
          <w:sz w:val="20"/>
          <w:szCs w:val="20"/>
        </w:rPr>
      </w:pPr>
      <w:r>
        <w:rPr>
          <w:rFonts w:ascii="Verdana" w:eastAsia="Batang" w:hAnsi="Verdana" w:cs="Verdana"/>
          <w:b/>
          <w:bCs/>
          <w:sz w:val="20"/>
        </w:rPr>
        <w:t xml:space="preserve">Accompagnamento: </w:t>
      </w:r>
      <w:r w:rsidR="00D048A2">
        <w:rPr>
          <w:rFonts w:ascii="Verdana" w:eastAsia="Batang" w:hAnsi="Verdana" w:cs="Verdana"/>
          <w:sz w:val="20"/>
        </w:rPr>
        <w:t>il viaggio è svolto con a</w:t>
      </w:r>
      <w:r w:rsidR="00D048A2">
        <w:rPr>
          <w:rFonts w:ascii="Verdana" w:hAnsi="Verdana" w:cs="Verdana"/>
          <w:bCs/>
          <w:sz w:val="20"/>
          <w:szCs w:val="20"/>
        </w:rPr>
        <w:t xml:space="preserve">ccompagnatore locale in lingua </w:t>
      </w:r>
      <w:r w:rsidR="00D048A2">
        <w:rPr>
          <w:rFonts w:ascii="Verdana" w:hAnsi="Verdana" w:cs="Verdana"/>
          <w:sz w:val="20"/>
          <w:szCs w:val="20"/>
        </w:rPr>
        <w:t xml:space="preserve">italiana, che funge da coordinatore e mediatore linguistico-culturale, e con varie guide locali. </w:t>
      </w:r>
    </w:p>
    <w:p w14:paraId="07ED324E" w14:textId="77777777" w:rsidR="00D048A2" w:rsidRDefault="00D048A2" w:rsidP="00F22BA9">
      <w:pPr>
        <w:autoSpaceDE w:val="0"/>
        <w:jc w:val="both"/>
        <w:rPr>
          <w:rFonts w:ascii="Verdana" w:hAnsi="Verdana" w:cs="Verdana"/>
          <w:b/>
          <w:bCs/>
          <w:sz w:val="20"/>
          <w:szCs w:val="20"/>
        </w:rPr>
      </w:pPr>
    </w:p>
    <w:p w14:paraId="46C32291" w14:textId="05CE0592" w:rsidR="00F425C2" w:rsidRPr="00F137B5" w:rsidRDefault="00D31E34" w:rsidP="00F425C2">
      <w:pPr>
        <w:jc w:val="both"/>
        <w:rPr>
          <w:rFonts w:ascii="Verdana" w:hAnsi="Verdana"/>
          <w:sz w:val="20"/>
          <w:szCs w:val="20"/>
        </w:rPr>
      </w:pPr>
      <w:r w:rsidRPr="00F137B5">
        <w:rPr>
          <w:rFonts w:ascii="Verdana" w:hAnsi="Verdana" w:cs="Verdana"/>
          <w:b/>
          <w:bCs/>
          <w:sz w:val="20"/>
          <w:szCs w:val="20"/>
        </w:rPr>
        <w:t xml:space="preserve">Trasporti e spostamenti: </w:t>
      </w:r>
      <w:r w:rsidR="00F425C2" w:rsidRPr="00F137B5">
        <w:rPr>
          <w:rFonts w:ascii="Verdana" w:hAnsi="Verdana"/>
          <w:iCs/>
          <w:sz w:val="20"/>
          <w:szCs w:val="20"/>
        </w:rPr>
        <w:t xml:space="preserve">A Marrakech ci si sposta </w:t>
      </w:r>
      <w:r w:rsidR="00A513D9" w:rsidRPr="00F137B5">
        <w:rPr>
          <w:rFonts w:ascii="Verdana" w:hAnsi="Verdana"/>
          <w:iCs/>
          <w:sz w:val="20"/>
          <w:szCs w:val="20"/>
        </w:rPr>
        <w:t xml:space="preserve">nella città vecchia </w:t>
      </w:r>
      <w:r w:rsidR="00F425C2" w:rsidRPr="00F137B5">
        <w:rPr>
          <w:rFonts w:ascii="Verdana" w:hAnsi="Verdana"/>
          <w:iCs/>
          <w:sz w:val="20"/>
          <w:szCs w:val="20"/>
        </w:rPr>
        <w:t>a piedi e</w:t>
      </w:r>
      <w:r w:rsidR="00A513D9" w:rsidRPr="00F137B5">
        <w:rPr>
          <w:rFonts w:ascii="Verdana" w:hAnsi="Verdana"/>
          <w:iCs/>
          <w:sz w:val="20"/>
          <w:szCs w:val="20"/>
        </w:rPr>
        <w:t xml:space="preserve"> nella parte nuova</w:t>
      </w:r>
      <w:r w:rsidR="00F425C2" w:rsidRPr="00F137B5">
        <w:rPr>
          <w:rFonts w:ascii="Verdana" w:hAnsi="Verdana"/>
          <w:iCs/>
          <w:sz w:val="20"/>
          <w:szCs w:val="20"/>
        </w:rPr>
        <w:t xml:space="preserve"> in taxi</w:t>
      </w:r>
      <w:r w:rsidR="00A513D9" w:rsidRPr="00F137B5">
        <w:rPr>
          <w:rFonts w:ascii="Verdana" w:hAnsi="Verdana"/>
          <w:iCs/>
          <w:sz w:val="20"/>
          <w:szCs w:val="20"/>
        </w:rPr>
        <w:t xml:space="preserve">. Per il resto, </w:t>
      </w:r>
      <w:r w:rsidR="00A513D9" w:rsidRPr="00F137B5">
        <w:rPr>
          <w:rFonts w:ascii="Verdana" w:hAnsi="Verdana"/>
          <w:sz w:val="20"/>
          <w:szCs w:val="20"/>
        </w:rPr>
        <w:t>s</w:t>
      </w:r>
      <w:r w:rsidR="00F425C2" w:rsidRPr="00F137B5">
        <w:rPr>
          <w:rFonts w:ascii="Verdana" w:hAnsi="Verdana"/>
          <w:sz w:val="20"/>
          <w:szCs w:val="20"/>
        </w:rPr>
        <w:t xml:space="preserve">i viaggia in </w:t>
      </w:r>
      <w:r w:rsidR="00F22BA9" w:rsidRPr="00F137B5">
        <w:rPr>
          <w:rFonts w:ascii="Verdana" w:hAnsi="Verdana"/>
          <w:bCs/>
          <w:sz w:val="20"/>
          <w:szCs w:val="20"/>
        </w:rPr>
        <w:t>minibus con</w:t>
      </w:r>
      <w:r w:rsidR="00F425C2" w:rsidRPr="00F137B5">
        <w:rPr>
          <w:rFonts w:ascii="Verdana" w:hAnsi="Verdana"/>
          <w:sz w:val="20"/>
          <w:szCs w:val="20"/>
        </w:rPr>
        <w:t xml:space="preserve"> autista. </w:t>
      </w:r>
    </w:p>
    <w:p w14:paraId="196AC7A6" w14:textId="77777777" w:rsidR="00D31E34" w:rsidRPr="00F137B5" w:rsidRDefault="00D31E34">
      <w:pPr>
        <w:autoSpaceDE w:val="0"/>
        <w:jc w:val="both"/>
      </w:pPr>
    </w:p>
    <w:p w14:paraId="3079E992" w14:textId="10CA28C4" w:rsidR="00D31E34" w:rsidRDefault="00D31E34">
      <w:pPr>
        <w:autoSpaceDE w:val="0"/>
        <w:jc w:val="both"/>
      </w:pPr>
      <w:r w:rsidRPr="00F137B5">
        <w:rPr>
          <w:rFonts w:ascii="Verdana" w:hAnsi="Verdana" w:cs="Verdana"/>
          <w:b/>
          <w:bCs/>
          <w:sz w:val="20"/>
          <w:szCs w:val="20"/>
        </w:rPr>
        <w:t>Pernottamenti:</w:t>
      </w:r>
      <w:r w:rsidRPr="00F137B5">
        <w:rPr>
          <w:rFonts w:ascii="Verdana" w:hAnsi="Verdana" w:cs="Verdana"/>
          <w:bCs/>
          <w:sz w:val="20"/>
          <w:szCs w:val="20"/>
        </w:rPr>
        <w:t xml:space="preserve"> </w:t>
      </w:r>
      <w:r w:rsidRPr="00F137B5">
        <w:rPr>
          <w:rFonts w:ascii="Verdana" w:hAnsi="Verdana" w:cs="Verdana"/>
          <w:sz w:val="20"/>
          <w:szCs w:val="20"/>
        </w:rPr>
        <w:t>in riad o maison d’hotes.</w:t>
      </w:r>
      <w:r>
        <w:rPr>
          <w:rFonts w:ascii="Verdana" w:hAnsi="Verdana" w:cs="Verdana"/>
          <w:sz w:val="20"/>
          <w:szCs w:val="20"/>
        </w:rPr>
        <w:t xml:space="preserve"> </w:t>
      </w:r>
    </w:p>
    <w:p w14:paraId="50025DB4" w14:textId="77777777" w:rsidR="00D31E34" w:rsidRDefault="00D31E34">
      <w:pPr>
        <w:autoSpaceDE w:val="0"/>
        <w:jc w:val="both"/>
      </w:pPr>
    </w:p>
    <w:p w14:paraId="05D1B02A" w14:textId="77777777" w:rsidR="00D31E34" w:rsidRDefault="00D31E34">
      <w:pPr>
        <w:numPr>
          <w:ilvl w:val="0"/>
          <w:numId w:val="2"/>
        </w:numPr>
        <w:autoSpaceDE w:val="0"/>
        <w:jc w:val="both"/>
        <w:rPr>
          <w:rFonts w:ascii="Verdana" w:hAnsi="Verdana" w:cs="Verdana"/>
          <w:sz w:val="20"/>
          <w:szCs w:val="20"/>
          <w:u w:val="single"/>
        </w:rPr>
      </w:pPr>
      <w:r>
        <w:rPr>
          <w:rFonts w:ascii="Verdana" w:hAnsi="Verdana" w:cs="Verdana"/>
          <w:sz w:val="20"/>
          <w:szCs w:val="20"/>
          <w:u w:val="single"/>
        </w:rPr>
        <w:t xml:space="preserve">In </w:t>
      </w:r>
      <w:r>
        <w:rPr>
          <w:rFonts w:ascii="Verdana" w:hAnsi="Verdana" w:cs="Verdana"/>
          <w:i/>
          <w:iCs/>
          <w:sz w:val="20"/>
          <w:szCs w:val="20"/>
          <w:u w:val="single"/>
        </w:rPr>
        <w:t>riad</w:t>
      </w:r>
      <w:r w:rsidRPr="00EC2A2D">
        <w:rPr>
          <w:rFonts w:ascii="Verdana" w:hAnsi="Verdana" w:cs="Verdana"/>
          <w:iCs/>
          <w:sz w:val="20"/>
          <w:szCs w:val="20"/>
        </w:rPr>
        <w:t>:</w:t>
      </w:r>
      <w:r>
        <w:rPr>
          <w:rFonts w:ascii="Verdana" w:hAnsi="Verdana" w:cs="Verdana"/>
          <w:sz w:val="20"/>
          <w:szCs w:val="20"/>
        </w:rPr>
        <w:t xml:space="preserve"> sono caratteristiche case riadattate a luogo di pernottamento e si trovano nella </w:t>
      </w:r>
      <w:r>
        <w:rPr>
          <w:rFonts w:ascii="Verdana" w:hAnsi="Verdana" w:cs="Verdana"/>
          <w:i/>
          <w:sz w:val="20"/>
          <w:szCs w:val="20"/>
        </w:rPr>
        <w:t>medina</w:t>
      </w:r>
      <w:r>
        <w:rPr>
          <w:rFonts w:ascii="Verdana" w:hAnsi="Verdana" w:cs="Verdana"/>
          <w:sz w:val="20"/>
          <w:szCs w:val="20"/>
        </w:rPr>
        <w:t xml:space="preserve"> (parte antica della città). Erano abitazioni tradizionali riccamente decorate con mosaici, stucchi e legno intarsiato, con patio centrale circondato dalle camere, spesso distribuite su più piani e con la terrazza ora utilizzata per le colazioni. Le camere di questo alloggio si caratterizzano per non essere standard come quelle di un classico hotel occidentale! Le camere sono doppie (possibilità di uso singola) e con bagno privato. </w:t>
      </w:r>
    </w:p>
    <w:p w14:paraId="585FF2B4" w14:textId="34D59203" w:rsidR="00D31E34" w:rsidRDefault="00D31E34">
      <w:pPr>
        <w:numPr>
          <w:ilvl w:val="0"/>
          <w:numId w:val="2"/>
        </w:numPr>
        <w:autoSpaceDE w:val="0"/>
        <w:jc w:val="both"/>
        <w:rPr>
          <w:rFonts w:ascii="Verdana" w:hAnsi="Verdana" w:cs="Verdana"/>
          <w:sz w:val="20"/>
          <w:szCs w:val="20"/>
          <w:u w:val="single"/>
        </w:rPr>
      </w:pPr>
      <w:r>
        <w:rPr>
          <w:rFonts w:ascii="Verdana" w:hAnsi="Verdana" w:cs="Verdana"/>
          <w:sz w:val="20"/>
          <w:szCs w:val="20"/>
          <w:u w:val="single"/>
        </w:rPr>
        <w:t xml:space="preserve">In </w:t>
      </w:r>
      <w:r w:rsidR="009014AB" w:rsidRPr="009014AB">
        <w:rPr>
          <w:rFonts w:ascii="Verdana" w:hAnsi="Verdana" w:cs="Verdana"/>
          <w:i/>
          <w:iCs/>
          <w:sz w:val="20"/>
          <w:szCs w:val="20"/>
          <w:u w:val="single"/>
        </w:rPr>
        <w:t>m</w:t>
      </w:r>
      <w:r>
        <w:rPr>
          <w:rFonts w:ascii="Verdana" w:hAnsi="Verdana" w:cs="Verdana"/>
          <w:i/>
          <w:sz w:val="20"/>
          <w:szCs w:val="20"/>
          <w:u w:val="single"/>
        </w:rPr>
        <w:t>aison d’hotes</w:t>
      </w:r>
      <w:r w:rsidRPr="00EC2A2D">
        <w:rPr>
          <w:rFonts w:ascii="Verdana" w:hAnsi="Verdana" w:cs="Verdana"/>
          <w:iCs/>
          <w:sz w:val="20"/>
          <w:szCs w:val="20"/>
        </w:rPr>
        <w:t>:</w:t>
      </w:r>
      <w:r>
        <w:rPr>
          <w:rFonts w:ascii="Verdana" w:hAnsi="Verdana" w:cs="Verdana"/>
          <w:sz w:val="20"/>
          <w:szCs w:val="20"/>
        </w:rPr>
        <w:t xml:space="preserve"> normalmente presenti invece in zone rurali, sono case tradizionali di campagna a gestione familiare (l’equivalente di un nostro “agriturismo”), con un numero limitato di stanze per gli ospiti ed il salone comune dove si cena. Le camere sono doppie (con possibilità di uso singola) e con bagno privato. </w:t>
      </w:r>
    </w:p>
    <w:p w14:paraId="0B4E949F" w14:textId="77777777" w:rsidR="00A80EC8" w:rsidRDefault="00A80EC8" w:rsidP="00885FBE">
      <w:pPr>
        <w:autoSpaceDE w:val="0"/>
        <w:jc w:val="both"/>
        <w:rPr>
          <w:rFonts w:ascii="Verdana" w:hAnsi="Verdana" w:cs="Verdana"/>
          <w:i/>
          <w:sz w:val="20"/>
          <w:szCs w:val="20"/>
          <w:lang w:val="it-IT"/>
        </w:rPr>
      </w:pPr>
    </w:p>
    <w:p w14:paraId="1486307C" w14:textId="33804868" w:rsidR="00D31E34" w:rsidRDefault="00D31E34">
      <w:pPr>
        <w:autoSpaceDE w:val="0"/>
        <w:jc w:val="both"/>
        <w:rPr>
          <w:rFonts w:ascii="Verdana" w:hAnsi="Verdana" w:cs="Verdana"/>
          <w:bCs/>
          <w:sz w:val="20"/>
          <w:szCs w:val="20"/>
        </w:rPr>
      </w:pPr>
      <w:r w:rsidRPr="00EC2A2D">
        <w:rPr>
          <w:rFonts w:ascii="Verdana" w:hAnsi="Verdana" w:cs="Verdana"/>
          <w:i/>
          <w:sz w:val="20"/>
          <w:szCs w:val="20"/>
        </w:rPr>
        <w:t>NOTA</w:t>
      </w:r>
      <w:r>
        <w:rPr>
          <w:rFonts w:ascii="Verdana" w:hAnsi="Verdana" w:cs="Verdana"/>
          <w:sz w:val="20"/>
          <w:szCs w:val="20"/>
        </w:rPr>
        <w:t xml:space="preserve">: lungo tutto l’itinerario si trovano caffè e ristorantini dove sarà possibile usufruire di toilette alla turca, in qualche caso anche all’occidentale; per quanto riguarda la giornata </w:t>
      </w:r>
      <w:r w:rsidRPr="00D16BAE">
        <w:rPr>
          <w:rFonts w:ascii="Verdana" w:hAnsi="Verdana" w:cs="Verdana"/>
          <w:sz w:val="20"/>
          <w:szCs w:val="20"/>
        </w:rPr>
        <w:t xml:space="preserve">di passeggiata </w:t>
      </w:r>
      <w:r w:rsidR="00885FBE" w:rsidRPr="00D16BAE">
        <w:rPr>
          <w:rFonts w:ascii="Verdana" w:hAnsi="Verdana" w:cs="Verdana"/>
          <w:sz w:val="20"/>
          <w:szCs w:val="20"/>
        </w:rPr>
        <w:t>in spiaggia</w:t>
      </w:r>
      <w:r w:rsidRPr="00D16BAE">
        <w:rPr>
          <w:rFonts w:ascii="Verdana" w:hAnsi="Verdana" w:cs="Verdana"/>
          <w:sz w:val="20"/>
          <w:szCs w:val="20"/>
        </w:rPr>
        <w:t xml:space="preserve">, non ci sono toilette disponibili, ma... </w:t>
      </w:r>
      <w:r w:rsidR="00885FBE" w:rsidRPr="00D16BAE">
        <w:rPr>
          <w:rFonts w:ascii="Verdana" w:hAnsi="Verdana" w:cs="Verdana"/>
          <w:sz w:val="20"/>
          <w:szCs w:val="20"/>
        </w:rPr>
        <w:t>c’è la natura</w:t>
      </w:r>
      <w:r w:rsidRPr="00D16BAE">
        <w:rPr>
          <w:rFonts w:ascii="Verdana" w:hAnsi="Verdana" w:cs="Verdana"/>
          <w:sz w:val="20"/>
          <w:szCs w:val="20"/>
        </w:rPr>
        <w:t>!</w:t>
      </w:r>
      <w:r>
        <w:rPr>
          <w:rFonts w:ascii="Verdana" w:hAnsi="Verdana" w:cs="Verdana"/>
          <w:sz w:val="20"/>
          <w:szCs w:val="20"/>
        </w:rPr>
        <w:t xml:space="preserve"> </w:t>
      </w:r>
    </w:p>
    <w:p w14:paraId="7AFEB6DF" w14:textId="77777777" w:rsidR="00C410DD" w:rsidRDefault="00C410DD">
      <w:pPr>
        <w:autoSpaceDE w:val="0"/>
        <w:jc w:val="both"/>
        <w:rPr>
          <w:rFonts w:ascii="Verdana" w:hAnsi="Verdana" w:cs="Verdana"/>
          <w:bCs/>
          <w:sz w:val="20"/>
          <w:szCs w:val="20"/>
        </w:rPr>
      </w:pPr>
    </w:p>
    <w:p w14:paraId="18BA8133" w14:textId="77777777" w:rsidR="00D31E34" w:rsidRDefault="00D31E34">
      <w:pPr>
        <w:autoSpaceDE w:val="0"/>
        <w:jc w:val="both"/>
      </w:pPr>
      <w:r w:rsidRPr="00320AB1">
        <w:rPr>
          <w:rFonts w:ascii="Verdana" w:hAnsi="Verdana"/>
          <w:b/>
          <w:sz w:val="20"/>
        </w:rPr>
        <w:t>Pasti</w:t>
      </w:r>
      <w:r w:rsidR="00C410DD" w:rsidRPr="00FB6803">
        <w:rPr>
          <w:rFonts w:ascii="Verdana" w:hAnsi="Verdana" w:cs="Verdana"/>
          <w:b/>
          <w:bCs/>
          <w:sz w:val="20"/>
          <w:szCs w:val="20"/>
        </w:rPr>
        <w:t>:</w:t>
      </w:r>
      <w:r w:rsidRPr="00FB6803">
        <w:rPr>
          <w:rFonts w:ascii="Verdana" w:hAnsi="Verdana" w:cs="Verdana"/>
          <w:bCs/>
          <w:sz w:val="20"/>
          <w:szCs w:val="20"/>
        </w:rPr>
        <w:t xml:space="preserve"> </w:t>
      </w:r>
      <w:r w:rsidRPr="00FB6803">
        <w:rPr>
          <w:rFonts w:ascii="Verdana" w:hAnsi="Verdana" w:cs="Verdana"/>
          <w:sz w:val="20"/>
          <w:szCs w:val="20"/>
        </w:rPr>
        <w:t>in ristorantini, appartamenti, famiglie, cooperative, a picnic.</w:t>
      </w:r>
      <w:r>
        <w:rPr>
          <w:rFonts w:ascii="Verdana" w:hAnsi="Verdana" w:cs="Verdana"/>
          <w:sz w:val="20"/>
          <w:szCs w:val="20"/>
        </w:rPr>
        <w:t xml:space="preserve"> </w:t>
      </w:r>
    </w:p>
    <w:p w14:paraId="45FB427D" w14:textId="77777777" w:rsidR="00D31E34" w:rsidRDefault="00D31E34">
      <w:pPr>
        <w:autoSpaceDE w:val="0"/>
        <w:jc w:val="both"/>
      </w:pPr>
      <w:r>
        <w:rPr>
          <w:rFonts w:ascii="Verdana" w:hAnsi="Verdana" w:cs="Verdana"/>
          <w:i/>
          <w:sz w:val="20"/>
          <w:szCs w:val="20"/>
        </w:rPr>
        <w:t xml:space="preserve">Eventuali richieste particolari vanno segnalate in anticipo (vegetariani, intolleranze alimentari, etc). </w:t>
      </w:r>
    </w:p>
    <w:p w14:paraId="5332A1C1" w14:textId="77777777" w:rsidR="00C410DD" w:rsidRDefault="00C410DD">
      <w:pPr>
        <w:autoSpaceDE w:val="0"/>
        <w:jc w:val="both"/>
      </w:pPr>
    </w:p>
    <w:p w14:paraId="58745BFA" w14:textId="16B0E1E5" w:rsidR="00D31E34" w:rsidRDefault="00D31E34">
      <w:pPr>
        <w:jc w:val="both"/>
        <w:rPr>
          <w:rFonts w:ascii="Verdana" w:hAnsi="Verdana" w:cs="Verdana"/>
          <w:b/>
          <w:bCs/>
          <w:sz w:val="20"/>
        </w:rPr>
      </w:pPr>
      <w:r>
        <w:rPr>
          <w:rFonts w:ascii="Verdana" w:hAnsi="Verdana" w:cs="Verdana"/>
          <w:b/>
          <w:bCs/>
          <w:sz w:val="20"/>
        </w:rPr>
        <w:t>COSTO DEL VIAGGIO a persona</w:t>
      </w:r>
    </w:p>
    <w:p w14:paraId="03F10246" w14:textId="77777777" w:rsidR="00875D1C" w:rsidRDefault="00875D1C">
      <w:pPr>
        <w:jc w:val="both"/>
        <w:rPr>
          <w:rFonts w:ascii="Verdana" w:hAnsi="Verdana" w:cs="Verdana"/>
          <w:b/>
          <w:sz w:val="20"/>
          <w:szCs w:val="20"/>
        </w:rPr>
      </w:pPr>
    </w:p>
    <w:p w14:paraId="1AD6DD65" w14:textId="4FF0DA92" w:rsidR="00875D1C" w:rsidRPr="00A91F28" w:rsidRDefault="00875D1C">
      <w:pPr>
        <w:jc w:val="both"/>
        <w:rPr>
          <w:rFonts w:ascii="Verdana" w:hAnsi="Verdana" w:cs="Verdana"/>
          <w:b/>
          <w:sz w:val="20"/>
          <w:szCs w:val="20"/>
        </w:rPr>
      </w:pPr>
      <w:r w:rsidRPr="00D16BAE">
        <w:rPr>
          <w:rFonts w:ascii="Verdana" w:hAnsi="Verdana" w:cs="Verdana"/>
          <w:b/>
          <w:sz w:val="20"/>
          <w:szCs w:val="20"/>
        </w:rPr>
        <w:t xml:space="preserve">I seguenti costi devono intendersi come indicativi, in quanto definiti sulla base della normale programmazione. I costi definitivi verranno comunque confermati prima dell’iscrizione e della stipula del contratto di partecipazione al viaggio. Saranno quindi aggiornati sulla base dell’andamento della pandemia di Covid-19 relativa ai paesi che si </w:t>
      </w:r>
      <w:r w:rsidRPr="00A91F28">
        <w:rPr>
          <w:rFonts w:ascii="Verdana" w:hAnsi="Verdana" w:cs="Verdana"/>
          <w:b/>
          <w:sz w:val="20"/>
          <w:szCs w:val="20"/>
        </w:rPr>
        <w:t>andranno a visitare.</w:t>
      </w:r>
    </w:p>
    <w:p w14:paraId="65FDF425" w14:textId="77777777" w:rsidR="00875D1C" w:rsidRPr="00A91F28" w:rsidRDefault="00875D1C">
      <w:pPr>
        <w:jc w:val="both"/>
        <w:rPr>
          <w:rFonts w:ascii="Verdana" w:hAnsi="Verdana" w:cs="Verdana"/>
          <w:b/>
          <w:sz w:val="20"/>
          <w:szCs w:val="20"/>
        </w:rPr>
      </w:pPr>
    </w:p>
    <w:p w14:paraId="7E93A0AC" w14:textId="3507191A" w:rsidR="00F22BA9" w:rsidRPr="00A91F28" w:rsidRDefault="00F22BA9" w:rsidP="00F22BA9">
      <w:pPr>
        <w:rPr>
          <w:rFonts w:ascii="Verdana" w:hAnsi="Verdana" w:cs="Verdana"/>
          <w:b/>
          <w:sz w:val="20"/>
          <w:szCs w:val="20"/>
        </w:rPr>
      </w:pPr>
      <w:r w:rsidRPr="00A91F28">
        <w:rPr>
          <w:rFonts w:ascii="Verdana" w:hAnsi="Verdana" w:cs="Verdana"/>
          <w:b/>
          <w:sz w:val="20"/>
          <w:szCs w:val="20"/>
        </w:rPr>
        <w:t xml:space="preserve">Calcolato su 6 persone: </w:t>
      </w:r>
      <w:r w:rsidR="00DA0167" w:rsidRPr="00A91F28">
        <w:rPr>
          <w:rFonts w:ascii="Verdana" w:hAnsi="Verdana" w:cs="Verdana"/>
          <w:b/>
          <w:sz w:val="20"/>
          <w:szCs w:val="20"/>
        </w:rPr>
        <w:t>1.250</w:t>
      </w:r>
      <w:r w:rsidRPr="00A91F28">
        <w:rPr>
          <w:rFonts w:ascii="Verdana" w:hAnsi="Verdana" w:cs="Verdana"/>
          <w:b/>
          <w:sz w:val="20"/>
          <w:szCs w:val="20"/>
        </w:rPr>
        <w:t xml:space="preserve"> € + volo aereo </w:t>
      </w:r>
    </w:p>
    <w:p w14:paraId="75EF3F08" w14:textId="2CD44B6C" w:rsidR="00F22BA9" w:rsidRPr="001A6B34" w:rsidRDefault="00F22BA9" w:rsidP="00F22BA9">
      <w:pPr>
        <w:rPr>
          <w:rFonts w:ascii="Verdana" w:hAnsi="Verdana" w:cs="Verdana"/>
          <w:b/>
          <w:sz w:val="20"/>
          <w:szCs w:val="20"/>
        </w:rPr>
      </w:pPr>
      <w:r w:rsidRPr="00A91F28">
        <w:rPr>
          <w:rFonts w:ascii="Verdana" w:hAnsi="Verdana" w:cs="Verdana"/>
          <w:b/>
          <w:sz w:val="20"/>
          <w:szCs w:val="20"/>
        </w:rPr>
        <w:t>Calcolato su 4 persone:</w:t>
      </w:r>
      <w:r w:rsidR="00DA0167" w:rsidRPr="00A91F28">
        <w:rPr>
          <w:rFonts w:ascii="Verdana" w:hAnsi="Verdana" w:cs="Verdana"/>
          <w:b/>
          <w:sz w:val="20"/>
          <w:szCs w:val="20"/>
        </w:rPr>
        <w:t xml:space="preserve"> 1.360</w:t>
      </w:r>
      <w:r w:rsidRPr="00A91F28">
        <w:rPr>
          <w:rFonts w:ascii="Verdana" w:hAnsi="Verdana" w:cs="Verdana"/>
          <w:b/>
          <w:sz w:val="20"/>
          <w:szCs w:val="20"/>
        </w:rPr>
        <w:t xml:space="preserve"> € + volo aereo</w:t>
      </w:r>
      <w:r w:rsidRPr="001A6B34">
        <w:rPr>
          <w:rFonts w:ascii="Verdana" w:hAnsi="Verdana" w:cs="Verdana"/>
          <w:b/>
          <w:sz w:val="20"/>
          <w:szCs w:val="20"/>
        </w:rPr>
        <w:t xml:space="preserve"> </w:t>
      </w:r>
    </w:p>
    <w:p w14:paraId="2226B1E1" w14:textId="77777777" w:rsidR="00F22BA9" w:rsidRPr="001A6B34" w:rsidRDefault="00F22BA9" w:rsidP="00F22BA9">
      <w:pPr>
        <w:rPr>
          <w:rFonts w:ascii="Verdana" w:hAnsi="Verdana" w:cs="Verdana"/>
          <w:b/>
          <w:sz w:val="20"/>
          <w:szCs w:val="20"/>
        </w:rPr>
      </w:pPr>
    </w:p>
    <w:p w14:paraId="4182D6B6" w14:textId="00F50A7C" w:rsidR="00F22BA9" w:rsidRPr="001A6B34" w:rsidRDefault="00F22BA9" w:rsidP="00F22BA9">
      <w:pPr>
        <w:pStyle w:val="Standard"/>
        <w:autoSpaceDE w:val="0"/>
        <w:jc w:val="both"/>
        <w:rPr>
          <w:rFonts w:ascii="Verdana" w:hAnsi="Verdana" w:cs="Verdana"/>
          <w:b/>
          <w:sz w:val="20"/>
          <w:szCs w:val="20"/>
        </w:rPr>
      </w:pPr>
      <w:r w:rsidRPr="00A91F28">
        <w:rPr>
          <w:rFonts w:ascii="Verdana" w:eastAsia="ArialMT" w:hAnsi="Verdana" w:cs="Verdana"/>
          <w:color w:val="000000"/>
          <w:sz w:val="20"/>
          <w:szCs w:val="20"/>
        </w:rPr>
        <w:t xml:space="preserve">Per i viaggiatori ciechi e ipovedenti che viaggiano da soli è possibile richiedere un accompagnatore condiviso con un’altra persona, con un rapporto massimo di un accompagnatore ogni 2 persone cieche o ipovedenti che necessitano di accompagnamento, ad un costo aggiuntivo individuale di </w:t>
      </w:r>
      <w:r w:rsidR="00A91F28" w:rsidRPr="00A91F28">
        <w:rPr>
          <w:rFonts w:ascii="Verdana" w:eastAsia="ArialMT" w:hAnsi="Verdana" w:cs="Verdana"/>
          <w:color w:val="000000"/>
          <w:sz w:val="20"/>
          <w:szCs w:val="20"/>
        </w:rPr>
        <w:t>6</w:t>
      </w:r>
      <w:r w:rsidR="009D5F52" w:rsidRPr="00A91F28">
        <w:rPr>
          <w:rFonts w:ascii="Verdana" w:eastAsia="ArialMT" w:hAnsi="Verdana" w:cs="Verdana"/>
          <w:color w:val="000000"/>
          <w:sz w:val="20"/>
          <w:szCs w:val="20"/>
        </w:rPr>
        <w:t>00</w:t>
      </w:r>
      <w:r w:rsidRPr="00A91F28">
        <w:rPr>
          <w:rFonts w:ascii="Verdana" w:eastAsia="ArialMT" w:hAnsi="Verdana" w:cs="Verdana"/>
          <w:color w:val="000000"/>
          <w:sz w:val="20"/>
          <w:szCs w:val="20"/>
        </w:rPr>
        <w:t xml:space="preserve"> €.</w:t>
      </w:r>
    </w:p>
    <w:p w14:paraId="51DB822C" w14:textId="77777777" w:rsidR="00D31E34" w:rsidRPr="001A6B34" w:rsidRDefault="00D31E34">
      <w:pPr>
        <w:rPr>
          <w:rFonts w:ascii="Verdana" w:hAnsi="Verdana" w:cs="Verdana"/>
          <w:b/>
          <w:sz w:val="20"/>
          <w:szCs w:val="20"/>
        </w:rPr>
      </w:pPr>
    </w:p>
    <w:p w14:paraId="7244A39F" w14:textId="77777777" w:rsidR="00D31E34" w:rsidRPr="001A6B34" w:rsidRDefault="00D31E34">
      <w:pPr>
        <w:autoSpaceDE w:val="0"/>
        <w:rPr>
          <w:rFonts w:ascii="Verdana" w:hAnsi="Verdana" w:cs="Verdana"/>
          <w:sz w:val="20"/>
          <w:szCs w:val="20"/>
        </w:rPr>
      </w:pPr>
      <w:r w:rsidRPr="001A6B34">
        <w:rPr>
          <w:rFonts w:ascii="Verdana" w:hAnsi="Verdana" w:cs="Verdana"/>
          <w:sz w:val="20"/>
          <w:szCs w:val="20"/>
        </w:rPr>
        <w:lastRenderedPageBreak/>
        <w:t>I costi sopra elencati includono una quota di partecipazione da versare in agenzia ed una quota da portare direttamente in loco e consegnare all’accompagnatore, e risultano così ripartiti:</w:t>
      </w:r>
    </w:p>
    <w:p w14:paraId="4E4600C6" w14:textId="77777777" w:rsidR="00D31E34" w:rsidRPr="001A6B34" w:rsidRDefault="00D31E34">
      <w:pPr>
        <w:autoSpaceDE w:val="0"/>
        <w:rPr>
          <w:rFonts w:ascii="Verdana" w:hAnsi="Verdana" w:cs="Verdana"/>
          <w:sz w:val="20"/>
          <w:szCs w:val="20"/>
        </w:rPr>
      </w:pPr>
    </w:p>
    <w:p w14:paraId="07B6F2F5" w14:textId="657F4F7A" w:rsidR="00027339" w:rsidRPr="00A91F28" w:rsidRDefault="00CD285D" w:rsidP="00027339">
      <w:pPr>
        <w:tabs>
          <w:tab w:val="left" w:pos="1276"/>
          <w:tab w:val="left" w:pos="1418"/>
          <w:tab w:val="left" w:pos="1560"/>
          <w:tab w:val="left" w:pos="5387"/>
          <w:tab w:val="left" w:pos="6946"/>
        </w:tabs>
        <w:jc w:val="both"/>
        <w:rPr>
          <w:rFonts w:ascii="Verdana" w:hAnsi="Verdana" w:cs="Verdana"/>
          <w:b/>
          <w:sz w:val="20"/>
        </w:rPr>
      </w:pPr>
      <w:r w:rsidRPr="001A6B34">
        <w:rPr>
          <w:rFonts w:ascii="Verdana" w:hAnsi="Verdana" w:cs="Verdana"/>
          <w:b/>
          <w:sz w:val="20"/>
        </w:rPr>
        <w:t>6</w:t>
      </w:r>
      <w:r w:rsidR="00027339" w:rsidRPr="001A6B34">
        <w:rPr>
          <w:rFonts w:ascii="Verdana" w:hAnsi="Verdana" w:cs="Verdana"/>
          <w:b/>
          <w:sz w:val="20"/>
        </w:rPr>
        <w:t xml:space="preserve"> persone</w:t>
      </w:r>
      <w:r w:rsidR="00027339" w:rsidRPr="001A6B34">
        <w:rPr>
          <w:rFonts w:ascii="Verdana" w:hAnsi="Verdana" w:cs="Verdana"/>
          <w:sz w:val="20"/>
        </w:rPr>
        <w:tab/>
      </w:r>
      <w:r w:rsidR="00027339" w:rsidRPr="001A6B34">
        <w:rPr>
          <w:rFonts w:ascii="Wingdings" w:hAnsi="Wingdings" w:cs="Wingdings"/>
          <w:sz w:val="20"/>
        </w:rPr>
        <w:t></w:t>
      </w:r>
      <w:r w:rsidR="00027339" w:rsidRPr="001A6B34">
        <w:rPr>
          <w:rFonts w:ascii="Verdana" w:hAnsi="Verdana" w:cs="Verdana"/>
          <w:sz w:val="20"/>
        </w:rPr>
        <w:tab/>
        <w:t>da versare in agenzia</w:t>
      </w:r>
      <w:r w:rsidR="00027339" w:rsidRPr="00A91F28">
        <w:rPr>
          <w:rFonts w:ascii="Verdana" w:hAnsi="Verdana" w:cs="Verdana"/>
          <w:sz w:val="20"/>
        </w:rPr>
        <w:t xml:space="preserve">: </w:t>
      </w:r>
      <w:r w:rsidR="00DA0167" w:rsidRPr="00A91F28">
        <w:rPr>
          <w:rFonts w:ascii="Verdana" w:hAnsi="Verdana" w:cs="Verdana"/>
          <w:b/>
          <w:sz w:val="20"/>
        </w:rPr>
        <w:t>695</w:t>
      </w:r>
      <w:r w:rsidR="00027339" w:rsidRPr="00A91F28">
        <w:rPr>
          <w:rFonts w:ascii="Verdana" w:hAnsi="Verdana" w:cs="Verdana"/>
          <w:b/>
          <w:sz w:val="20"/>
        </w:rPr>
        <w:t xml:space="preserve"> €</w:t>
      </w:r>
      <w:r w:rsidR="00027339" w:rsidRPr="00A91F28">
        <w:rPr>
          <w:rFonts w:ascii="Verdana" w:hAnsi="Verdana" w:cs="Verdana"/>
          <w:sz w:val="20"/>
        </w:rPr>
        <w:t>;</w:t>
      </w:r>
      <w:r w:rsidR="00027339" w:rsidRPr="00A91F28">
        <w:rPr>
          <w:rFonts w:ascii="Verdana" w:hAnsi="Verdana" w:cs="Verdana"/>
          <w:b/>
          <w:sz w:val="20"/>
        </w:rPr>
        <w:t xml:space="preserve"> </w:t>
      </w:r>
      <w:r w:rsidR="00027339" w:rsidRPr="00A91F28">
        <w:rPr>
          <w:rFonts w:ascii="Verdana" w:hAnsi="Verdana" w:cs="Verdana"/>
          <w:sz w:val="20"/>
        </w:rPr>
        <w:t xml:space="preserve">da portare in loco: </w:t>
      </w:r>
      <w:r w:rsidR="007B038B" w:rsidRPr="00A91F28">
        <w:rPr>
          <w:rFonts w:ascii="Verdana" w:hAnsi="Verdana" w:cs="Verdana"/>
          <w:b/>
          <w:sz w:val="20"/>
        </w:rPr>
        <w:t>55</w:t>
      </w:r>
      <w:r w:rsidR="00057AC9" w:rsidRPr="00A91F28">
        <w:rPr>
          <w:rFonts w:ascii="Verdana" w:hAnsi="Verdana" w:cs="Verdana"/>
          <w:b/>
          <w:sz w:val="20"/>
        </w:rPr>
        <w:t>5</w:t>
      </w:r>
      <w:r w:rsidR="00027339" w:rsidRPr="00A91F28">
        <w:rPr>
          <w:rFonts w:ascii="Verdana" w:hAnsi="Verdana" w:cs="Verdana"/>
          <w:b/>
          <w:sz w:val="20"/>
        </w:rPr>
        <w:t xml:space="preserve"> €</w:t>
      </w:r>
    </w:p>
    <w:p w14:paraId="7DD51318" w14:textId="389B9F2E" w:rsidR="00027339" w:rsidRPr="001A6B34" w:rsidRDefault="00CD285D" w:rsidP="00027339">
      <w:pPr>
        <w:tabs>
          <w:tab w:val="left" w:pos="1276"/>
          <w:tab w:val="left" w:pos="1418"/>
          <w:tab w:val="left" w:pos="1560"/>
          <w:tab w:val="left" w:pos="5387"/>
          <w:tab w:val="left" w:pos="6946"/>
        </w:tabs>
        <w:jc w:val="both"/>
        <w:rPr>
          <w:rFonts w:ascii="Verdana" w:hAnsi="Verdana" w:cs="Verdana"/>
          <w:color w:val="FF0000"/>
          <w:sz w:val="20"/>
          <w:szCs w:val="20"/>
          <w:shd w:val="clear" w:color="auto" w:fill="00FFFF"/>
        </w:rPr>
      </w:pPr>
      <w:r w:rsidRPr="00A91F28">
        <w:rPr>
          <w:rFonts w:ascii="Verdana" w:hAnsi="Verdana" w:cs="Verdana"/>
          <w:b/>
          <w:sz w:val="20"/>
        </w:rPr>
        <w:t>4</w:t>
      </w:r>
      <w:r w:rsidR="00027339" w:rsidRPr="00A91F28">
        <w:rPr>
          <w:rFonts w:ascii="Verdana" w:hAnsi="Verdana" w:cs="Verdana"/>
          <w:b/>
          <w:sz w:val="20"/>
        </w:rPr>
        <w:t xml:space="preserve"> persone</w:t>
      </w:r>
      <w:r w:rsidR="00027339" w:rsidRPr="00A91F28">
        <w:rPr>
          <w:rFonts w:ascii="Verdana" w:hAnsi="Verdana" w:cs="Verdana"/>
          <w:sz w:val="20"/>
        </w:rPr>
        <w:tab/>
      </w:r>
      <w:r w:rsidR="00027339" w:rsidRPr="00A91F28">
        <w:rPr>
          <w:rFonts w:ascii="Wingdings" w:hAnsi="Wingdings" w:cs="Wingdings"/>
          <w:sz w:val="20"/>
        </w:rPr>
        <w:t></w:t>
      </w:r>
      <w:r w:rsidR="00027339" w:rsidRPr="00A91F28">
        <w:rPr>
          <w:rFonts w:ascii="Verdana" w:hAnsi="Verdana" w:cs="Verdana"/>
          <w:sz w:val="20"/>
        </w:rPr>
        <w:tab/>
        <w:t>da versare in agenzia:</w:t>
      </w:r>
      <w:r w:rsidR="00DA0167" w:rsidRPr="00A91F28">
        <w:rPr>
          <w:rFonts w:ascii="Verdana" w:hAnsi="Verdana" w:cs="Verdana"/>
          <w:sz w:val="20"/>
        </w:rPr>
        <w:t xml:space="preserve"> </w:t>
      </w:r>
      <w:r w:rsidR="00DA0167" w:rsidRPr="00A91F28">
        <w:rPr>
          <w:rFonts w:ascii="Verdana" w:hAnsi="Verdana" w:cs="Verdana"/>
          <w:b/>
          <w:bCs/>
          <w:sz w:val="20"/>
        </w:rPr>
        <w:t>775</w:t>
      </w:r>
      <w:r w:rsidR="00027339" w:rsidRPr="00A91F28">
        <w:rPr>
          <w:rFonts w:ascii="Verdana" w:hAnsi="Verdana" w:cs="Verdana"/>
          <w:b/>
          <w:sz w:val="20"/>
        </w:rPr>
        <w:t xml:space="preserve"> €</w:t>
      </w:r>
      <w:r w:rsidR="00027339" w:rsidRPr="00A91F28">
        <w:rPr>
          <w:rFonts w:ascii="Verdana" w:hAnsi="Verdana" w:cs="Verdana"/>
          <w:sz w:val="20"/>
        </w:rPr>
        <w:t xml:space="preserve">; da portare in loco: </w:t>
      </w:r>
      <w:r w:rsidR="007B038B" w:rsidRPr="00A91F28">
        <w:rPr>
          <w:rFonts w:ascii="Verdana" w:hAnsi="Verdana" w:cs="Verdana"/>
          <w:b/>
          <w:sz w:val="20"/>
        </w:rPr>
        <w:t>58</w:t>
      </w:r>
      <w:r w:rsidR="00057AC9" w:rsidRPr="00A91F28">
        <w:rPr>
          <w:rFonts w:ascii="Verdana" w:hAnsi="Verdana" w:cs="Verdana"/>
          <w:b/>
          <w:sz w:val="20"/>
        </w:rPr>
        <w:t>5</w:t>
      </w:r>
      <w:r w:rsidR="00027339" w:rsidRPr="00A91F28">
        <w:rPr>
          <w:rFonts w:ascii="Verdana" w:hAnsi="Verdana" w:cs="Verdana"/>
          <w:b/>
          <w:sz w:val="20"/>
        </w:rPr>
        <w:t xml:space="preserve"> €</w:t>
      </w:r>
    </w:p>
    <w:p w14:paraId="43576717" w14:textId="77777777" w:rsidR="00E175C5" w:rsidRPr="00400727" w:rsidRDefault="00E175C5" w:rsidP="00CD285D">
      <w:pPr>
        <w:autoSpaceDE w:val="0"/>
        <w:rPr>
          <w:rFonts w:ascii="Verdana" w:hAnsi="Verdana" w:cs="Verdana"/>
          <w:color w:val="FF0000"/>
          <w:sz w:val="20"/>
          <w:szCs w:val="20"/>
          <w:highlight w:val="cyan"/>
          <w:shd w:val="clear" w:color="auto" w:fill="00FFFF"/>
        </w:rPr>
      </w:pPr>
    </w:p>
    <w:p w14:paraId="5C007F6B" w14:textId="121F4E61" w:rsidR="00D31E34" w:rsidRDefault="00D31E34">
      <w:pPr>
        <w:jc w:val="both"/>
        <w:rPr>
          <w:rFonts w:ascii="Verdana" w:hAnsi="Verdana" w:cs="Verdana"/>
          <w:sz w:val="20"/>
          <w:szCs w:val="20"/>
        </w:rPr>
      </w:pPr>
      <w:r>
        <w:rPr>
          <w:rFonts w:ascii="Verdana" w:hAnsi="Verdana" w:cs="Verdana"/>
          <w:b/>
          <w:bCs/>
          <w:sz w:val="20"/>
        </w:rPr>
        <w:t>La quota da versare in agenzia comprende:</w:t>
      </w:r>
    </w:p>
    <w:p w14:paraId="12B4095A" w14:textId="77777777" w:rsidR="00027339" w:rsidRPr="00F137B5" w:rsidRDefault="00027339" w:rsidP="00027339">
      <w:pPr>
        <w:numPr>
          <w:ilvl w:val="0"/>
          <w:numId w:val="3"/>
        </w:numPr>
        <w:jc w:val="both"/>
        <w:rPr>
          <w:rFonts w:ascii="Verdana" w:hAnsi="Verdana" w:cs="Verdana"/>
          <w:sz w:val="20"/>
          <w:szCs w:val="20"/>
        </w:rPr>
      </w:pPr>
      <w:r w:rsidRPr="00F137B5">
        <w:rPr>
          <w:rFonts w:ascii="Verdana" w:hAnsi="Verdana" w:cs="Verdana"/>
          <w:sz w:val="20"/>
          <w:szCs w:val="20"/>
        </w:rPr>
        <w:t>accompagnatori</w:t>
      </w:r>
    </w:p>
    <w:p w14:paraId="1FD78309" w14:textId="6C0157A0" w:rsidR="00027339" w:rsidRPr="001A6B34" w:rsidRDefault="00027339" w:rsidP="00027339">
      <w:pPr>
        <w:numPr>
          <w:ilvl w:val="0"/>
          <w:numId w:val="3"/>
        </w:numPr>
        <w:jc w:val="both"/>
        <w:rPr>
          <w:rFonts w:ascii="Verdana" w:hAnsi="Verdana" w:cs="Verdana"/>
          <w:sz w:val="20"/>
          <w:szCs w:val="20"/>
        </w:rPr>
      </w:pPr>
      <w:r w:rsidRPr="0056359C">
        <w:rPr>
          <w:rFonts w:ascii="Verdana" w:hAnsi="Verdana" w:cs="Verdana"/>
          <w:sz w:val="20"/>
          <w:szCs w:val="20"/>
        </w:rPr>
        <w:t>noleggio del veicolo con autista, inclusi parcheggi</w:t>
      </w:r>
      <w:r w:rsidR="00E810CA" w:rsidRPr="0056359C">
        <w:rPr>
          <w:rFonts w:ascii="Verdana" w:hAnsi="Verdana" w:cs="Verdana"/>
          <w:sz w:val="20"/>
          <w:szCs w:val="20"/>
        </w:rPr>
        <w:t>, autostrade e</w:t>
      </w:r>
      <w:r w:rsidRPr="0056359C">
        <w:rPr>
          <w:rFonts w:ascii="Verdana" w:hAnsi="Verdana" w:cs="Verdana"/>
          <w:sz w:val="20"/>
          <w:szCs w:val="20"/>
        </w:rPr>
        <w:t xml:space="preserve"> carburante sull’itinerario</w:t>
      </w:r>
      <w:r w:rsidRPr="00F137B5">
        <w:rPr>
          <w:rFonts w:ascii="Verdana" w:hAnsi="Verdana" w:cs="Verdana"/>
          <w:sz w:val="20"/>
          <w:szCs w:val="20"/>
        </w:rPr>
        <w:t xml:space="preserve"> </w:t>
      </w:r>
      <w:r w:rsidRPr="001A6B34">
        <w:rPr>
          <w:rFonts w:ascii="Verdana" w:hAnsi="Verdana" w:cs="Verdana"/>
          <w:sz w:val="20"/>
          <w:szCs w:val="20"/>
        </w:rPr>
        <w:t xml:space="preserve">concordato  </w:t>
      </w:r>
    </w:p>
    <w:p w14:paraId="77D95FA3" w14:textId="77777777" w:rsidR="00D31E34" w:rsidRPr="001A6B34" w:rsidRDefault="00D31E34">
      <w:pPr>
        <w:numPr>
          <w:ilvl w:val="0"/>
          <w:numId w:val="3"/>
        </w:numPr>
        <w:jc w:val="both"/>
        <w:rPr>
          <w:rFonts w:ascii="Verdana" w:hAnsi="Verdana" w:cs="Verdana"/>
          <w:sz w:val="20"/>
          <w:szCs w:val="20"/>
        </w:rPr>
      </w:pPr>
      <w:r w:rsidRPr="001A6B34">
        <w:rPr>
          <w:rFonts w:ascii="Verdana" w:hAnsi="Verdana" w:cs="Verdana"/>
          <w:sz w:val="20"/>
          <w:szCs w:val="20"/>
        </w:rPr>
        <w:t>organizzazione tecnica</w:t>
      </w:r>
    </w:p>
    <w:p w14:paraId="3F091A7D" w14:textId="77777777" w:rsidR="00875D1C" w:rsidRPr="001A6B34" w:rsidRDefault="00875D1C">
      <w:pPr>
        <w:numPr>
          <w:ilvl w:val="0"/>
          <w:numId w:val="3"/>
        </w:numPr>
        <w:jc w:val="both"/>
        <w:rPr>
          <w:rFonts w:ascii="Verdana" w:hAnsi="Verdana" w:cs="Verdana"/>
          <w:sz w:val="20"/>
          <w:szCs w:val="20"/>
        </w:rPr>
      </w:pPr>
      <w:r w:rsidRPr="001A6B34">
        <w:rPr>
          <w:rFonts w:ascii="Verdana" w:hAnsi="Verdana" w:cs="Verdana"/>
          <w:sz w:val="20"/>
          <w:szCs w:val="20"/>
        </w:rPr>
        <w:t>assicurazione medica e contro annullamento del viaggio</w:t>
      </w:r>
    </w:p>
    <w:p w14:paraId="78CAA42E" w14:textId="77777777" w:rsidR="00D31E34" w:rsidRDefault="00D31E34">
      <w:pPr>
        <w:jc w:val="both"/>
        <w:rPr>
          <w:rFonts w:ascii="Verdana" w:hAnsi="Verdana" w:cs="Verdana"/>
          <w:sz w:val="20"/>
          <w:szCs w:val="20"/>
        </w:rPr>
      </w:pPr>
      <w:r>
        <w:rPr>
          <w:rFonts w:ascii="Verdana" w:hAnsi="Verdana" w:cs="Verdana"/>
          <w:b/>
          <w:bCs/>
          <w:sz w:val="20"/>
        </w:rPr>
        <w:t>La quota di partecipazione da portare in loco comprende:</w:t>
      </w:r>
    </w:p>
    <w:p w14:paraId="11097B04" w14:textId="36EB48A8" w:rsidR="00D31E34" w:rsidRDefault="00D31E34">
      <w:pPr>
        <w:numPr>
          <w:ilvl w:val="0"/>
          <w:numId w:val="4"/>
        </w:numPr>
        <w:jc w:val="both"/>
        <w:rPr>
          <w:rFonts w:ascii="Verdana" w:hAnsi="Verdana" w:cs="Verdana"/>
          <w:sz w:val="20"/>
          <w:szCs w:val="20"/>
        </w:rPr>
      </w:pPr>
      <w:r>
        <w:rPr>
          <w:rFonts w:ascii="Verdana" w:hAnsi="Verdana" w:cs="Verdana"/>
          <w:sz w:val="20"/>
          <w:szCs w:val="20"/>
        </w:rPr>
        <w:t xml:space="preserve">tutti i pernottamenti, i pasti e le bevande (escluse bevande alcoliche) </w:t>
      </w:r>
    </w:p>
    <w:p w14:paraId="7342F116" w14:textId="6507A8B8" w:rsidR="00F425C2" w:rsidRPr="009D6CE8" w:rsidRDefault="00F425C2" w:rsidP="00F425C2">
      <w:pPr>
        <w:widowControl/>
        <w:numPr>
          <w:ilvl w:val="0"/>
          <w:numId w:val="4"/>
        </w:numPr>
        <w:suppressAutoHyphens w:val="0"/>
        <w:jc w:val="both"/>
        <w:textAlignment w:val="auto"/>
        <w:rPr>
          <w:rFonts w:ascii="Verdana" w:hAnsi="Verdana"/>
          <w:sz w:val="20"/>
          <w:szCs w:val="20"/>
        </w:rPr>
      </w:pPr>
      <w:r w:rsidRPr="009D6CE8">
        <w:rPr>
          <w:rFonts w:ascii="Verdana" w:hAnsi="Verdana"/>
          <w:sz w:val="20"/>
          <w:szCs w:val="20"/>
        </w:rPr>
        <w:t>ta</w:t>
      </w:r>
      <w:r w:rsidR="00885FBE" w:rsidRPr="009D6CE8">
        <w:rPr>
          <w:rFonts w:ascii="Verdana" w:hAnsi="Verdana"/>
          <w:sz w:val="20"/>
          <w:szCs w:val="20"/>
        </w:rPr>
        <w:t>xi</w:t>
      </w:r>
      <w:r w:rsidRPr="009D6CE8">
        <w:rPr>
          <w:rFonts w:ascii="Verdana" w:hAnsi="Verdana"/>
          <w:sz w:val="20"/>
          <w:szCs w:val="20"/>
        </w:rPr>
        <w:t xml:space="preserve"> a Marrakech </w:t>
      </w:r>
    </w:p>
    <w:p w14:paraId="541C34A9" w14:textId="77777777" w:rsidR="00027339" w:rsidRPr="00F137B5" w:rsidRDefault="00027339" w:rsidP="00027339">
      <w:pPr>
        <w:numPr>
          <w:ilvl w:val="0"/>
          <w:numId w:val="4"/>
        </w:numPr>
        <w:jc w:val="both"/>
        <w:rPr>
          <w:rFonts w:ascii="Verdana" w:hAnsi="Verdana" w:cs="Verdana"/>
          <w:sz w:val="20"/>
          <w:szCs w:val="20"/>
        </w:rPr>
      </w:pPr>
      <w:r w:rsidRPr="00F137B5">
        <w:rPr>
          <w:rFonts w:ascii="Verdana" w:hAnsi="Verdana" w:cs="Verdana"/>
          <w:sz w:val="20"/>
          <w:szCs w:val="20"/>
        </w:rPr>
        <w:t>rimborso spese accompagnatori</w:t>
      </w:r>
    </w:p>
    <w:p w14:paraId="0CD5B36A" w14:textId="77777777" w:rsidR="00D31E34" w:rsidRPr="009D6CE8" w:rsidRDefault="00D31E34">
      <w:pPr>
        <w:numPr>
          <w:ilvl w:val="0"/>
          <w:numId w:val="4"/>
        </w:numPr>
        <w:jc w:val="both"/>
        <w:rPr>
          <w:rFonts w:ascii="Verdana" w:hAnsi="Verdana" w:cs="Verdana"/>
          <w:sz w:val="20"/>
          <w:szCs w:val="20"/>
        </w:rPr>
      </w:pPr>
      <w:r w:rsidRPr="009D6CE8">
        <w:rPr>
          <w:rFonts w:ascii="Verdana" w:hAnsi="Verdana" w:cs="Verdana"/>
          <w:sz w:val="20"/>
          <w:szCs w:val="20"/>
        </w:rPr>
        <w:t xml:space="preserve">guide locali (compenso e rimborso spese) </w:t>
      </w:r>
    </w:p>
    <w:p w14:paraId="7D5097BC" w14:textId="6B888B78" w:rsidR="00D31E34" w:rsidRDefault="00D31E34">
      <w:pPr>
        <w:numPr>
          <w:ilvl w:val="0"/>
          <w:numId w:val="4"/>
        </w:numPr>
        <w:jc w:val="both"/>
        <w:rPr>
          <w:rFonts w:ascii="Verdana" w:hAnsi="Verdana" w:cs="Verdana"/>
          <w:sz w:val="20"/>
          <w:szCs w:val="20"/>
        </w:rPr>
      </w:pPr>
      <w:r>
        <w:rPr>
          <w:rFonts w:ascii="Verdana" w:hAnsi="Verdana" w:cs="Verdana"/>
          <w:sz w:val="20"/>
          <w:szCs w:val="20"/>
        </w:rPr>
        <w:t>entrate ai siti della città di Marrakech</w:t>
      </w:r>
      <w:r w:rsidR="006013B5">
        <w:rPr>
          <w:rFonts w:ascii="Verdana" w:hAnsi="Verdana" w:cs="Verdana"/>
          <w:sz w:val="20"/>
          <w:szCs w:val="20"/>
        </w:rPr>
        <w:t xml:space="preserve"> </w:t>
      </w:r>
    </w:p>
    <w:p w14:paraId="58904D0A" w14:textId="1A41DB58" w:rsidR="006013B5" w:rsidRPr="00D050F4" w:rsidRDefault="006013B5" w:rsidP="006013B5">
      <w:pPr>
        <w:numPr>
          <w:ilvl w:val="0"/>
          <w:numId w:val="4"/>
        </w:numPr>
        <w:jc w:val="both"/>
        <w:rPr>
          <w:rFonts w:ascii="Verdana" w:hAnsi="Verdana" w:cs="Verdana"/>
          <w:sz w:val="20"/>
          <w:szCs w:val="20"/>
        </w:rPr>
      </w:pPr>
      <w:bookmarkStart w:id="7" w:name="_Hlk103617431"/>
      <w:r w:rsidRPr="00D050F4">
        <w:rPr>
          <w:rFonts w:ascii="Verdana" w:hAnsi="Verdana" w:cs="Verdana"/>
          <w:sz w:val="20"/>
          <w:szCs w:val="20"/>
        </w:rPr>
        <w:t xml:space="preserve">escursione in dromedario a Sidi Kaouki </w:t>
      </w:r>
    </w:p>
    <w:bookmarkEnd w:id="7"/>
    <w:p w14:paraId="17DA0A46" w14:textId="77777777" w:rsidR="00D31E34" w:rsidRDefault="00D31E34">
      <w:pPr>
        <w:numPr>
          <w:ilvl w:val="0"/>
          <w:numId w:val="4"/>
        </w:numPr>
        <w:jc w:val="both"/>
        <w:rPr>
          <w:rFonts w:ascii="Verdana" w:hAnsi="Verdana" w:cs="Verdana"/>
          <w:sz w:val="20"/>
          <w:szCs w:val="20"/>
        </w:rPr>
      </w:pPr>
      <w:r>
        <w:rPr>
          <w:rFonts w:ascii="Verdana" w:hAnsi="Verdana" w:cs="Verdana"/>
          <w:sz w:val="20"/>
          <w:szCs w:val="20"/>
        </w:rPr>
        <w:t xml:space="preserve">percentuale a sostegno dei progetti visitati </w:t>
      </w:r>
    </w:p>
    <w:p w14:paraId="22C8E664" w14:textId="77777777" w:rsidR="00D31E34" w:rsidRDefault="00D31E34">
      <w:pPr>
        <w:jc w:val="both"/>
        <w:rPr>
          <w:rFonts w:ascii="Verdana" w:hAnsi="Verdana" w:cs="Verdana"/>
          <w:sz w:val="20"/>
          <w:szCs w:val="20"/>
        </w:rPr>
      </w:pPr>
    </w:p>
    <w:p w14:paraId="103B3E55" w14:textId="77777777" w:rsidR="00D31E34" w:rsidRDefault="00D31E34">
      <w:pPr>
        <w:jc w:val="both"/>
        <w:rPr>
          <w:rFonts w:ascii="Verdana" w:hAnsi="Verdana" w:cs="Verdana"/>
          <w:sz w:val="20"/>
          <w:szCs w:val="20"/>
        </w:rPr>
      </w:pPr>
      <w:r>
        <w:rPr>
          <w:rFonts w:ascii="Verdana" w:hAnsi="Verdana" w:cs="Verdana"/>
          <w:b/>
          <w:bCs/>
          <w:sz w:val="20"/>
          <w:szCs w:val="20"/>
        </w:rPr>
        <w:t>La quota non comprende:</w:t>
      </w:r>
    </w:p>
    <w:p w14:paraId="4BD2F89A" w14:textId="0F51B03C" w:rsidR="00D31E34" w:rsidRPr="001A6B34" w:rsidRDefault="00D31E34">
      <w:pPr>
        <w:numPr>
          <w:ilvl w:val="0"/>
          <w:numId w:val="4"/>
        </w:numPr>
        <w:jc w:val="both"/>
        <w:rPr>
          <w:rFonts w:ascii="Verdana" w:hAnsi="Verdana" w:cs="Verdana"/>
          <w:sz w:val="20"/>
          <w:szCs w:val="20"/>
        </w:rPr>
      </w:pPr>
      <w:r w:rsidRPr="001A6B34">
        <w:rPr>
          <w:rFonts w:ascii="Verdana" w:hAnsi="Verdana" w:cs="Verdana"/>
          <w:sz w:val="20"/>
          <w:szCs w:val="20"/>
        </w:rPr>
        <w:t>volo aereo internazionale</w:t>
      </w:r>
    </w:p>
    <w:p w14:paraId="5B65D351" w14:textId="2079BDD1" w:rsidR="00511C65" w:rsidRPr="00A91F28" w:rsidRDefault="00511C65" w:rsidP="00511C65">
      <w:pPr>
        <w:numPr>
          <w:ilvl w:val="0"/>
          <w:numId w:val="4"/>
        </w:numPr>
        <w:jc w:val="both"/>
        <w:rPr>
          <w:rFonts w:ascii="Verdana" w:hAnsi="Verdana" w:cs="Verdana"/>
          <w:sz w:val="20"/>
          <w:szCs w:val="20"/>
        </w:rPr>
      </w:pPr>
      <w:r w:rsidRPr="00A91F28">
        <w:rPr>
          <w:rFonts w:ascii="Verdana" w:hAnsi="Verdana" w:cs="Verdana"/>
          <w:sz w:val="20"/>
          <w:szCs w:val="20"/>
        </w:rPr>
        <w:t>volo aereo internazionale degli accompagnatori dall’Italia (quota suddivisa tra i partecipanti)</w:t>
      </w:r>
    </w:p>
    <w:p w14:paraId="55B58989" w14:textId="77777777" w:rsidR="00D31E34" w:rsidRDefault="00D31E34">
      <w:pPr>
        <w:numPr>
          <w:ilvl w:val="0"/>
          <w:numId w:val="4"/>
        </w:numPr>
        <w:jc w:val="both"/>
        <w:rPr>
          <w:rFonts w:ascii="Verdana" w:hAnsi="Verdana" w:cs="Verdana"/>
          <w:sz w:val="20"/>
          <w:szCs w:val="20"/>
        </w:rPr>
      </w:pPr>
      <w:r>
        <w:rPr>
          <w:rFonts w:ascii="Verdana" w:hAnsi="Verdana" w:cs="Verdana"/>
          <w:sz w:val="20"/>
          <w:szCs w:val="20"/>
        </w:rPr>
        <w:t>mance</w:t>
      </w:r>
    </w:p>
    <w:p w14:paraId="306A28EF" w14:textId="77777777" w:rsidR="00D31E34" w:rsidRDefault="00D31E34">
      <w:pPr>
        <w:numPr>
          <w:ilvl w:val="0"/>
          <w:numId w:val="4"/>
        </w:numPr>
        <w:jc w:val="both"/>
        <w:rPr>
          <w:rFonts w:ascii="Verdana" w:hAnsi="Verdana" w:cs="Verdana"/>
          <w:sz w:val="20"/>
          <w:szCs w:val="20"/>
        </w:rPr>
      </w:pPr>
      <w:r>
        <w:rPr>
          <w:rFonts w:ascii="Verdana" w:hAnsi="Verdana" w:cs="Verdana"/>
          <w:sz w:val="20"/>
          <w:szCs w:val="20"/>
        </w:rPr>
        <w:t>spese personali</w:t>
      </w:r>
    </w:p>
    <w:p w14:paraId="73B11C55" w14:textId="77777777" w:rsidR="00D31E34" w:rsidRDefault="00D31E34">
      <w:pPr>
        <w:numPr>
          <w:ilvl w:val="0"/>
          <w:numId w:val="4"/>
        </w:numPr>
        <w:jc w:val="both"/>
        <w:rPr>
          <w:rFonts w:ascii="Verdana" w:hAnsi="Verdana" w:cs="Verdana"/>
          <w:b/>
          <w:sz w:val="20"/>
          <w:szCs w:val="20"/>
          <w:shd w:val="clear" w:color="auto" w:fill="00FF00"/>
        </w:rPr>
      </w:pPr>
      <w:r>
        <w:rPr>
          <w:rFonts w:ascii="Verdana" w:hAnsi="Verdana" w:cs="Verdana"/>
          <w:sz w:val="20"/>
          <w:szCs w:val="20"/>
        </w:rPr>
        <w:t>tutto quanto non espressamente indicato alle voci precedenti</w:t>
      </w:r>
    </w:p>
    <w:p w14:paraId="6C98DBF7" w14:textId="77777777" w:rsidR="00D31E34" w:rsidRDefault="00D31E34">
      <w:pPr>
        <w:jc w:val="both"/>
        <w:rPr>
          <w:rFonts w:ascii="Verdana" w:hAnsi="Verdana" w:cs="Verdana"/>
          <w:b/>
          <w:sz w:val="20"/>
          <w:szCs w:val="20"/>
          <w:shd w:val="clear" w:color="auto" w:fill="00FF00"/>
        </w:rPr>
      </w:pPr>
    </w:p>
    <w:p w14:paraId="3F3B92EF" w14:textId="77777777" w:rsidR="00D31E34" w:rsidRDefault="00D31E34">
      <w:pPr>
        <w:jc w:val="both"/>
        <w:rPr>
          <w:rFonts w:ascii="Verdana" w:hAnsi="Verdana" w:cs="Verdana"/>
          <w:b/>
          <w:bCs/>
          <w:sz w:val="20"/>
        </w:rPr>
      </w:pPr>
      <w:r>
        <w:rPr>
          <w:rFonts w:ascii="Verdana" w:hAnsi="Verdana" w:cs="Verdana"/>
          <w:b/>
          <w:bCs/>
          <w:sz w:val="20"/>
          <w:szCs w:val="20"/>
        </w:rPr>
        <w:t xml:space="preserve">Nota: </w:t>
      </w:r>
      <w:r>
        <w:rPr>
          <w:rFonts w:ascii="Verdana" w:hAnsi="Verdana" w:cs="Verdana"/>
          <w:sz w:val="20"/>
          <w:szCs w:val="20"/>
        </w:rPr>
        <w:t>La cifra stabilita prevede un certo tipo di vitto e alloggio e nel caso si desiderino delle sistemazioni diverse, il maggior valore sarà a carico del cliente.</w:t>
      </w:r>
      <w:r>
        <w:rPr>
          <w:rFonts w:ascii="Verdana" w:hAnsi="Verdana" w:cs="Verdana"/>
          <w:sz w:val="20"/>
        </w:rPr>
        <w:t xml:space="preserve"> </w:t>
      </w:r>
    </w:p>
    <w:p w14:paraId="6B80AC92" w14:textId="77777777" w:rsidR="00D31E34" w:rsidRDefault="00D31E34">
      <w:pPr>
        <w:autoSpaceDE w:val="0"/>
        <w:jc w:val="both"/>
        <w:rPr>
          <w:rFonts w:ascii="Verdana" w:hAnsi="Verdana" w:cs="Verdana"/>
          <w:b/>
          <w:bCs/>
          <w:sz w:val="20"/>
        </w:rPr>
      </w:pPr>
    </w:p>
    <w:p w14:paraId="42693D66" w14:textId="77777777" w:rsidR="00D31E34" w:rsidRDefault="00D31E34">
      <w:pPr>
        <w:jc w:val="both"/>
        <w:rPr>
          <w:rFonts w:ascii="Verdana" w:hAnsi="Verdana" w:cs="Verdana"/>
          <w:b/>
          <w:bCs/>
          <w:sz w:val="20"/>
        </w:rPr>
      </w:pPr>
    </w:p>
    <w:p w14:paraId="5A653C4F" w14:textId="77777777" w:rsidR="00D31E34" w:rsidRDefault="00D31E34">
      <w:pPr>
        <w:pStyle w:val="Titolo2"/>
        <w:jc w:val="both"/>
        <w:rPr>
          <w:rFonts w:ascii="Verdana" w:hAnsi="Verdana" w:cs="Verdana"/>
          <w:sz w:val="20"/>
          <w:szCs w:val="20"/>
        </w:rPr>
      </w:pPr>
      <w:r>
        <w:rPr>
          <w:rFonts w:ascii="Verdana" w:hAnsi="Verdana" w:cs="Verdana"/>
          <w:sz w:val="20"/>
        </w:rPr>
        <w:t>NOTIZIE UTILI</w:t>
      </w:r>
    </w:p>
    <w:p w14:paraId="78C77CC3" w14:textId="77777777" w:rsidR="00D31E34" w:rsidRDefault="00D31E34">
      <w:pPr>
        <w:autoSpaceDE w:val="0"/>
        <w:jc w:val="both"/>
        <w:rPr>
          <w:rFonts w:ascii="Verdana" w:hAnsi="Verdana" w:cs="Verdana"/>
          <w:sz w:val="20"/>
          <w:szCs w:val="20"/>
        </w:rPr>
      </w:pPr>
    </w:p>
    <w:p w14:paraId="092B20B3" w14:textId="77777777" w:rsidR="005161BA" w:rsidRDefault="00D31E34">
      <w:pPr>
        <w:jc w:val="both"/>
        <w:rPr>
          <w:rFonts w:ascii="Verdana" w:hAnsi="Verdana" w:cs="Courier New"/>
          <w:b/>
          <w:bCs/>
          <w:sz w:val="20"/>
          <w:szCs w:val="20"/>
        </w:rPr>
      </w:pPr>
      <w:r w:rsidRPr="00D050F4">
        <w:rPr>
          <w:rFonts w:ascii="Verdana" w:hAnsi="Verdana" w:cs="Verdana"/>
          <w:b/>
          <w:bCs/>
          <w:sz w:val="20"/>
          <w:szCs w:val="20"/>
        </w:rPr>
        <w:t xml:space="preserve">CLIMA: </w:t>
      </w:r>
      <w:r w:rsidR="005161BA" w:rsidRPr="00D050F4">
        <w:rPr>
          <w:rFonts w:ascii="Verdana" w:hAnsi="Verdana" w:cs="Courier New"/>
          <w:bCs/>
          <w:sz w:val="20"/>
          <w:szCs w:val="20"/>
          <w:u w:val="single"/>
        </w:rPr>
        <w:t xml:space="preserve">Il viaggio è realizzabile preferibilmente in autunno o primavera, ma è possibile in </w:t>
      </w:r>
      <w:r w:rsidR="005161BA" w:rsidRPr="00D050F4">
        <w:rPr>
          <w:rFonts w:ascii="Verdana" w:hAnsi="Verdana" w:cs="Courier New"/>
          <w:b/>
          <w:bCs/>
          <w:sz w:val="20"/>
          <w:szCs w:val="20"/>
          <w:u w:val="single"/>
        </w:rPr>
        <w:t>qualunque periodo dell’anno</w:t>
      </w:r>
      <w:r w:rsidR="005161BA" w:rsidRPr="00D050F4">
        <w:rPr>
          <w:rFonts w:ascii="Verdana" w:hAnsi="Verdana" w:cs="Courier New"/>
          <w:b/>
          <w:bCs/>
          <w:sz w:val="20"/>
          <w:szCs w:val="20"/>
        </w:rPr>
        <w:t>.</w:t>
      </w:r>
      <w:r w:rsidR="005161BA">
        <w:rPr>
          <w:rFonts w:ascii="Verdana" w:hAnsi="Verdana" w:cs="Courier New"/>
          <w:b/>
          <w:bCs/>
          <w:sz w:val="20"/>
          <w:szCs w:val="20"/>
        </w:rPr>
        <w:t xml:space="preserve"> </w:t>
      </w:r>
    </w:p>
    <w:p w14:paraId="593074F9" w14:textId="1AD2198E" w:rsidR="00D31E34" w:rsidRPr="000A3B38" w:rsidRDefault="00D31E34">
      <w:pPr>
        <w:jc w:val="both"/>
        <w:rPr>
          <w:rFonts w:ascii="Verdana" w:hAnsi="Verdana" w:cs="Verdana"/>
          <w:bCs/>
          <w:sz w:val="20"/>
          <w:szCs w:val="20"/>
        </w:rPr>
      </w:pPr>
      <w:r>
        <w:rPr>
          <w:rFonts w:ascii="Verdana" w:hAnsi="Verdana" w:cs="Verdana"/>
          <w:bCs/>
          <w:sz w:val="20"/>
          <w:szCs w:val="20"/>
        </w:rPr>
        <w:t>Il clima del Marocco è perfettamente sintetizzato nella definizione del governatore francese Lyautey: “un paese freddo con il sole caldo!”. La latitudine africana, infatti, è più che compensata sia dall’orografia del paese, in maggior parte montuoso, sia dal clima prevalentemente secco, se non desertico. Questo implica che ci sia una fortissima differenza tra le temperature al sole ed all’ombra, tra quelle invernali (</w:t>
      </w:r>
      <w:r>
        <w:rPr>
          <w:rFonts w:ascii="Verdana" w:hAnsi="Verdana" w:cs="Verdana"/>
          <w:b/>
          <w:bCs/>
          <w:sz w:val="20"/>
          <w:szCs w:val="20"/>
        </w:rPr>
        <w:t>inverni freddi ma brevi</w:t>
      </w:r>
      <w:r>
        <w:rPr>
          <w:rFonts w:ascii="Verdana" w:hAnsi="Verdana" w:cs="Verdana"/>
          <w:bCs/>
          <w:sz w:val="20"/>
          <w:szCs w:val="20"/>
        </w:rPr>
        <w:t xml:space="preserve"> che durano da metà dicembre a metà febbraio) e quelle estive, tra quelle diurne e notturne e tra quelle in caso di bel tempo e di brutto tempo. A questo si deve aggiungere che </w:t>
      </w:r>
      <w:r>
        <w:rPr>
          <w:rFonts w:ascii="Verdana" w:hAnsi="Verdana" w:cs="Verdana"/>
          <w:b/>
          <w:bCs/>
          <w:sz w:val="20"/>
          <w:szCs w:val="20"/>
        </w:rPr>
        <w:t>non esiste generalmente un sistema di riscaldamento delle case</w:t>
      </w:r>
      <w:r>
        <w:rPr>
          <w:rFonts w:ascii="Verdana" w:hAnsi="Verdana" w:cs="Verdana"/>
          <w:bCs/>
          <w:sz w:val="20"/>
          <w:szCs w:val="20"/>
        </w:rPr>
        <w:t xml:space="preserve">, né nelle </w:t>
      </w:r>
      <w:r>
        <w:rPr>
          <w:rFonts w:ascii="Verdana" w:hAnsi="Verdana" w:cs="Verdana"/>
          <w:bCs/>
          <w:i/>
          <w:sz w:val="20"/>
          <w:szCs w:val="20"/>
        </w:rPr>
        <w:t>medine</w:t>
      </w:r>
      <w:r>
        <w:rPr>
          <w:rFonts w:ascii="Verdana" w:hAnsi="Verdana" w:cs="Verdana"/>
          <w:bCs/>
          <w:sz w:val="20"/>
          <w:szCs w:val="20"/>
        </w:rPr>
        <w:t xml:space="preserve">, né fuori città: solo nei posti turistici si trovano dei </w:t>
      </w:r>
      <w:r w:rsidRPr="000A3B38">
        <w:rPr>
          <w:rFonts w:ascii="Verdana" w:hAnsi="Verdana" w:cs="Verdana"/>
          <w:bCs/>
          <w:sz w:val="20"/>
          <w:szCs w:val="20"/>
        </w:rPr>
        <w:t>climatizzatori nelle singole stanze o più semplicemente delle stufe a gas o dei camini nelle sale da pranzo.</w:t>
      </w:r>
    </w:p>
    <w:p w14:paraId="33044AC7" w14:textId="775FA8B0" w:rsidR="00C410DD" w:rsidRPr="000A3B38" w:rsidRDefault="00C410DD" w:rsidP="00C410DD">
      <w:pPr>
        <w:jc w:val="both"/>
        <w:rPr>
          <w:rFonts w:ascii="Verdana" w:hAnsi="Verdana" w:cs="Verdana"/>
          <w:sz w:val="20"/>
          <w:szCs w:val="20"/>
        </w:rPr>
      </w:pPr>
      <w:r w:rsidRPr="000A3B38">
        <w:rPr>
          <w:rFonts w:ascii="Verdana" w:hAnsi="Verdana" w:cs="Verdana"/>
          <w:bCs/>
          <w:sz w:val="20"/>
          <w:szCs w:val="20"/>
        </w:rPr>
        <w:t xml:space="preserve">Nei mesi primaverili ed autunnali Marrakech </w:t>
      </w:r>
      <w:r w:rsidRPr="000A3B38">
        <w:rPr>
          <w:rFonts w:ascii="Verdana" w:hAnsi="Verdana" w:cs="Verdana"/>
          <w:strike/>
          <w:sz w:val="20"/>
          <w:szCs w:val="20"/>
        </w:rPr>
        <w:t>è</w:t>
      </w:r>
      <w:r w:rsidRPr="000A3B38">
        <w:rPr>
          <w:rFonts w:ascii="Verdana" w:hAnsi="Verdana" w:cs="Verdana"/>
          <w:sz w:val="20"/>
          <w:szCs w:val="20"/>
        </w:rPr>
        <w:t xml:space="preserve"> temperata </w:t>
      </w:r>
      <w:r w:rsidRPr="000A3B38">
        <w:rPr>
          <w:rFonts w:ascii="Verdana" w:hAnsi="Verdana" w:cs="Verdana"/>
          <w:bCs/>
          <w:sz w:val="20"/>
          <w:szCs w:val="20"/>
        </w:rPr>
        <w:t>(</w:t>
      </w:r>
      <w:r w:rsidRPr="000A3B38">
        <w:rPr>
          <w:rFonts w:ascii="Verdana" w:hAnsi="Verdana" w:cs="Verdana"/>
          <w:sz w:val="20"/>
          <w:szCs w:val="20"/>
        </w:rPr>
        <w:t>piuttosto calda di giorno e fresca la notte</w:t>
      </w:r>
      <w:r w:rsidRPr="000A3B38">
        <w:rPr>
          <w:rFonts w:ascii="Verdana" w:hAnsi="Verdana" w:cs="Verdana"/>
          <w:bCs/>
          <w:sz w:val="20"/>
          <w:szCs w:val="20"/>
        </w:rPr>
        <w:t>), mentre in inverno è molto fredda: utile la visita all’</w:t>
      </w:r>
      <w:r w:rsidRPr="000A3B38">
        <w:rPr>
          <w:rFonts w:ascii="Verdana" w:hAnsi="Verdana" w:cs="Verdana"/>
          <w:bCs/>
          <w:i/>
          <w:iCs/>
          <w:sz w:val="20"/>
          <w:szCs w:val="20"/>
        </w:rPr>
        <w:t>hammam</w:t>
      </w:r>
      <w:r w:rsidRPr="000A3B38">
        <w:rPr>
          <w:rFonts w:ascii="Verdana" w:hAnsi="Verdana" w:cs="Verdana"/>
          <w:bCs/>
          <w:sz w:val="20"/>
          <w:szCs w:val="20"/>
        </w:rPr>
        <w:t>.</w:t>
      </w:r>
      <w:r w:rsidRPr="000A3B38">
        <w:rPr>
          <w:rFonts w:ascii="Verdana" w:hAnsi="Verdana" w:cs="Verdana"/>
          <w:sz w:val="20"/>
          <w:szCs w:val="20"/>
        </w:rPr>
        <w:t xml:space="preserve"> D’estate è caldissima </w:t>
      </w:r>
      <w:r w:rsidRPr="0056359C">
        <w:rPr>
          <w:rFonts w:ascii="Verdana" w:hAnsi="Verdana" w:cs="Verdana"/>
          <w:sz w:val="20"/>
          <w:szCs w:val="20"/>
        </w:rPr>
        <w:t xml:space="preserve">(temperature oltre i 40°C) ma molto secca, quindi il caldo è sopportabile a patto di esporsi </w:t>
      </w:r>
      <w:r w:rsidR="009014AB" w:rsidRPr="0056359C">
        <w:rPr>
          <w:rFonts w:ascii="Verdana" w:hAnsi="Verdana" w:cs="Verdana"/>
          <w:sz w:val="20"/>
          <w:szCs w:val="20"/>
        </w:rPr>
        <w:t>il meno possibile</w:t>
      </w:r>
      <w:r w:rsidRPr="0056359C">
        <w:rPr>
          <w:rFonts w:ascii="Verdana" w:hAnsi="Verdana" w:cs="Verdana"/>
          <w:sz w:val="20"/>
          <w:szCs w:val="20"/>
        </w:rPr>
        <w:t xml:space="preserve"> al sole durante il giorno.</w:t>
      </w:r>
      <w:r w:rsidRPr="000A3B38">
        <w:rPr>
          <w:rFonts w:ascii="Verdana" w:hAnsi="Verdana" w:cs="Verdana"/>
          <w:sz w:val="20"/>
          <w:szCs w:val="20"/>
        </w:rPr>
        <w:t xml:space="preserve"> </w:t>
      </w:r>
    </w:p>
    <w:p w14:paraId="6C3DA209" w14:textId="77777777" w:rsidR="005161BA" w:rsidRPr="00D050F4" w:rsidRDefault="005161BA" w:rsidP="005161BA">
      <w:pPr>
        <w:jc w:val="both"/>
        <w:rPr>
          <w:rFonts w:ascii="Verdana" w:hAnsi="Verdana"/>
          <w:bCs/>
          <w:sz w:val="20"/>
          <w:szCs w:val="20"/>
        </w:rPr>
      </w:pPr>
      <w:r w:rsidRPr="00D050F4">
        <w:rPr>
          <w:rFonts w:ascii="Verdana" w:hAnsi="Verdana"/>
          <w:bCs/>
          <w:sz w:val="20"/>
          <w:szCs w:val="20"/>
        </w:rPr>
        <w:t xml:space="preserve">Nei mesi primaverili ed autunnali Marrakech </w:t>
      </w:r>
      <w:r w:rsidRPr="00D050F4">
        <w:rPr>
          <w:rFonts w:ascii="Verdana" w:hAnsi="Verdana"/>
          <w:sz w:val="20"/>
          <w:szCs w:val="20"/>
        </w:rPr>
        <w:t xml:space="preserve">e Taroudannt sono temperate </w:t>
      </w:r>
      <w:r w:rsidRPr="00D050F4">
        <w:rPr>
          <w:rFonts w:ascii="Verdana" w:hAnsi="Verdana"/>
          <w:bCs/>
          <w:sz w:val="20"/>
          <w:szCs w:val="20"/>
        </w:rPr>
        <w:t>(</w:t>
      </w:r>
      <w:r w:rsidRPr="00D050F4">
        <w:rPr>
          <w:rFonts w:ascii="Verdana" w:hAnsi="Verdana"/>
          <w:sz w:val="20"/>
          <w:szCs w:val="20"/>
        </w:rPr>
        <w:t>piuttosto calde di giorno e fresche la notte</w:t>
      </w:r>
      <w:r w:rsidRPr="00D050F4">
        <w:rPr>
          <w:rFonts w:ascii="Verdana" w:hAnsi="Verdana"/>
          <w:bCs/>
          <w:sz w:val="20"/>
          <w:szCs w:val="20"/>
        </w:rPr>
        <w:t>), mentre in inverno sono molto fredde: utile la visita all’</w:t>
      </w:r>
      <w:r w:rsidRPr="00D050F4">
        <w:rPr>
          <w:rFonts w:ascii="Verdana" w:hAnsi="Verdana"/>
          <w:bCs/>
          <w:i/>
          <w:iCs/>
          <w:sz w:val="20"/>
          <w:szCs w:val="20"/>
        </w:rPr>
        <w:t>hammam</w:t>
      </w:r>
      <w:r w:rsidRPr="00D050F4">
        <w:rPr>
          <w:rFonts w:ascii="Verdana" w:hAnsi="Verdana"/>
          <w:bCs/>
          <w:sz w:val="20"/>
          <w:szCs w:val="20"/>
        </w:rPr>
        <w:t>.</w:t>
      </w:r>
      <w:r w:rsidRPr="00D050F4">
        <w:rPr>
          <w:rFonts w:ascii="Verdana" w:hAnsi="Verdana"/>
          <w:sz w:val="20"/>
          <w:szCs w:val="20"/>
        </w:rPr>
        <w:t xml:space="preserve"> D’estate sono caldissime (temperature oltre i 40°C) ma molto secche, quindi il caldo è sopportabile a patto di non esporsi mai al sole durante il giorno. </w:t>
      </w:r>
    </w:p>
    <w:p w14:paraId="137E2C48" w14:textId="1BEC2C8B" w:rsidR="005161BA" w:rsidRPr="00D050F4" w:rsidRDefault="005161BA" w:rsidP="005161BA">
      <w:pPr>
        <w:jc w:val="both"/>
        <w:rPr>
          <w:rFonts w:ascii="Verdana" w:hAnsi="Verdana"/>
          <w:sz w:val="20"/>
          <w:szCs w:val="20"/>
        </w:rPr>
      </w:pPr>
      <w:r w:rsidRPr="00D050F4">
        <w:rPr>
          <w:rFonts w:ascii="Verdana" w:hAnsi="Verdana"/>
          <w:sz w:val="20"/>
          <w:szCs w:val="20"/>
        </w:rPr>
        <w:t>Lungo la costa atlantica il clima è mite d’inverno e piuttosto caldo d’estate, ma sempre ventilato (è zona da surfisti). Ad Essaouira il clima è abbastanza freddo d’inverno, soprattutto la sera, e “fresco” (in confronto ad altre zone del paese) d’estate; alcune volte Essaouira è caratterizzata da fortissimi venti freddi (che durano da uno a qualche giorno).</w:t>
      </w:r>
    </w:p>
    <w:p w14:paraId="5A514467" w14:textId="77777777" w:rsidR="00D31E34" w:rsidRPr="00D050F4" w:rsidRDefault="00D31E34">
      <w:pPr>
        <w:jc w:val="both"/>
        <w:rPr>
          <w:rFonts w:ascii="Verdana" w:hAnsi="Verdana" w:cs="Verdana"/>
          <w:sz w:val="20"/>
          <w:szCs w:val="20"/>
        </w:rPr>
      </w:pPr>
    </w:p>
    <w:p w14:paraId="7AB9F8C2" w14:textId="267908D5" w:rsidR="00D31E34" w:rsidRDefault="00D31E34">
      <w:pPr>
        <w:autoSpaceDE w:val="0"/>
        <w:jc w:val="both"/>
        <w:rPr>
          <w:rFonts w:ascii="Verdana" w:hAnsi="Verdana" w:cs="Verdana"/>
          <w:sz w:val="20"/>
          <w:szCs w:val="20"/>
        </w:rPr>
      </w:pPr>
      <w:r w:rsidRPr="00D050F4">
        <w:rPr>
          <w:rFonts w:ascii="Verdana" w:hAnsi="Verdana" w:cs="Verdana"/>
          <w:b/>
          <w:bCs/>
          <w:sz w:val="20"/>
          <w:szCs w:val="20"/>
        </w:rPr>
        <w:t xml:space="preserve">CHE COSA PORTARE: </w:t>
      </w:r>
      <w:r w:rsidR="005161BA" w:rsidRPr="00D050F4">
        <w:rPr>
          <w:rFonts w:ascii="Verdana" w:hAnsi="Verdana" w:cs="Courier New"/>
          <w:bCs/>
          <w:sz w:val="20"/>
          <w:szCs w:val="20"/>
          <w:u w:val="single"/>
        </w:rPr>
        <w:t>Zaino o borsa non rigida</w:t>
      </w:r>
      <w:r w:rsidR="005161BA" w:rsidRPr="00D050F4">
        <w:rPr>
          <w:rFonts w:ascii="Verdana" w:hAnsi="Verdana" w:cs="Courier New"/>
          <w:bCs/>
          <w:sz w:val="20"/>
          <w:szCs w:val="20"/>
        </w:rPr>
        <w:t xml:space="preserve"> </w:t>
      </w:r>
      <w:r w:rsidR="005161BA" w:rsidRPr="00D050F4">
        <w:rPr>
          <w:rFonts w:ascii="Verdana" w:hAnsi="Verdana" w:cs="Verdana"/>
          <w:bCs/>
          <w:sz w:val="20"/>
          <w:szCs w:val="20"/>
        </w:rPr>
        <w:t>(trolley fortemente sconsigliato per questo viaggio, poiché scomodo da trasportare nelle medine, nei riad e fuori città)</w:t>
      </w:r>
      <w:r w:rsidR="005161BA" w:rsidRPr="00D050F4">
        <w:rPr>
          <w:rFonts w:ascii="Verdana" w:hAnsi="Verdana"/>
          <w:sz w:val="20"/>
          <w:szCs w:val="20"/>
        </w:rPr>
        <w:t>, zainetto piccolo, magliette, maglie medio peso, una maglia/pile pesanti, una giacca a vento antipioggia, scarpe comode per camminare, sandali, costume da bagno, occhiali e creme da sole, copricapo, un asciugamano</w:t>
      </w:r>
      <w:r w:rsidRPr="00D050F4">
        <w:rPr>
          <w:rFonts w:ascii="Verdana" w:hAnsi="Verdana" w:cs="Verdana"/>
          <w:bCs/>
          <w:sz w:val="20"/>
          <w:szCs w:val="20"/>
        </w:rPr>
        <w:t>.</w:t>
      </w:r>
      <w:r w:rsidR="00F853D2" w:rsidRPr="00D050F4">
        <w:rPr>
          <w:rFonts w:ascii="Verdana" w:hAnsi="Verdana" w:cs="Courier New"/>
          <w:bCs/>
          <w:sz w:val="20"/>
          <w:szCs w:val="20"/>
        </w:rPr>
        <w:t xml:space="preserve"> Se necessario un asciugacapelli elettrico.</w:t>
      </w:r>
    </w:p>
    <w:p w14:paraId="4B892668" w14:textId="77777777" w:rsidR="00D31E34" w:rsidRDefault="00D31E34">
      <w:pPr>
        <w:jc w:val="both"/>
        <w:rPr>
          <w:rFonts w:ascii="Verdana" w:eastAsia="Batang" w:hAnsi="Verdana" w:cs="Verdana"/>
          <w:b/>
          <w:bCs/>
          <w:sz w:val="20"/>
        </w:rPr>
      </w:pPr>
      <w:r>
        <w:rPr>
          <w:rFonts w:ascii="Verdana" w:hAnsi="Verdana" w:cs="Verdana"/>
          <w:sz w:val="20"/>
          <w:szCs w:val="20"/>
        </w:rPr>
        <w:t>Si raccomanda di consultare la “MiniGuida del Turista Responsabile - edizione Marocco” per info dettagliate sull'abbigliamento consigliato, soprattutto per le donne, al fine di non risultare irrispettosi nei confronti della cultura locale.</w:t>
      </w:r>
    </w:p>
    <w:p w14:paraId="67934E67" w14:textId="77777777" w:rsidR="00D31E34" w:rsidRDefault="00D31E34">
      <w:pPr>
        <w:jc w:val="both"/>
        <w:rPr>
          <w:rFonts w:ascii="Verdana" w:eastAsia="Batang" w:hAnsi="Verdana" w:cs="Verdana"/>
          <w:b/>
          <w:bCs/>
          <w:sz w:val="20"/>
        </w:rPr>
      </w:pPr>
    </w:p>
    <w:p w14:paraId="1933B178" w14:textId="77777777" w:rsidR="00D31E34" w:rsidRDefault="00D31E34">
      <w:pPr>
        <w:jc w:val="both"/>
      </w:pPr>
      <w:r>
        <w:rPr>
          <w:rFonts w:ascii="Verdana" w:eastAsia="Batang" w:hAnsi="Verdana" w:cs="Verdana"/>
          <w:b/>
          <w:bCs/>
          <w:sz w:val="20"/>
        </w:rPr>
        <w:t xml:space="preserve">DOCUMENTI: </w:t>
      </w:r>
      <w:r>
        <w:rPr>
          <w:rStyle w:val="normal1"/>
          <w:rFonts w:ascii="Verdana" w:hAnsi="Verdana" w:cs="Verdana"/>
          <w:sz w:val="20"/>
          <w:szCs w:val="20"/>
        </w:rPr>
        <w:t>Per entrare in Marocco è necessario il passaporto valido per 6 mesi dalla data di ingresso nel Paese. Il visto di ingresso turistico, valido 3 mesi, si ottiene gratuitamente in aeroporto all’arrivo in Marocco.</w:t>
      </w:r>
    </w:p>
    <w:p w14:paraId="6F2BF938" w14:textId="77777777" w:rsidR="00D31E34" w:rsidRDefault="00D31E34">
      <w:pPr>
        <w:jc w:val="both"/>
      </w:pPr>
    </w:p>
    <w:p w14:paraId="0504D521" w14:textId="77777777" w:rsidR="00D31E34" w:rsidRDefault="00D31E34">
      <w:pPr>
        <w:jc w:val="both"/>
        <w:rPr>
          <w:rStyle w:val="normal1"/>
          <w:rFonts w:ascii="Verdana" w:hAnsi="Verdana" w:cs="Verdana"/>
          <w:sz w:val="20"/>
          <w:szCs w:val="20"/>
        </w:rPr>
      </w:pPr>
      <w:r>
        <w:rPr>
          <w:rStyle w:val="normal1"/>
          <w:rFonts w:ascii="Verdana" w:hAnsi="Verdana" w:cs="Verdana"/>
          <w:b/>
          <w:bCs/>
          <w:sz w:val="20"/>
          <w:szCs w:val="20"/>
        </w:rPr>
        <w:t>VALUTA:</w:t>
      </w:r>
      <w:r>
        <w:rPr>
          <w:rFonts w:ascii="Verdana" w:hAnsi="Verdana" w:cs="Verdana"/>
          <w:sz w:val="20"/>
          <w:szCs w:val="20"/>
        </w:rPr>
        <w:t xml:space="preserve"> </w:t>
      </w:r>
      <w:r>
        <w:rPr>
          <w:rStyle w:val="normal1"/>
          <w:rFonts w:ascii="Verdana" w:hAnsi="Verdana" w:cs="Verdana"/>
          <w:sz w:val="20"/>
          <w:szCs w:val="20"/>
        </w:rPr>
        <w:t xml:space="preserve">L'unità monetaria del Marocco è il dirham (DH, o MAD), </w:t>
      </w:r>
      <w:r>
        <w:rPr>
          <w:rFonts w:ascii="Verdana" w:hAnsi="Verdana" w:cs="Verdana"/>
          <w:sz w:val="20"/>
          <w:szCs w:val="20"/>
        </w:rPr>
        <w:t>suddiviso in 100 centesimi</w:t>
      </w:r>
      <w:r>
        <w:rPr>
          <w:rStyle w:val="normal1"/>
          <w:rFonts w:ascii="Verdana" w:hAnsi="Verdana" w:cs="Verdana"/>
          <w:sz w:val="20"/>
          <w:szCs w:val="20"/>
        </w:rPr>
        <w:t xml:space="preserve">. Prima della partenza </w:t>
      </w:r>
      <w:r>
        <w:rPr>
          <w:rFonts w:ascii="Verdana" w:hAnsi="Verdana" w:cs="Verdana"/>
          <w:sz w:val="20"/>
          <w:szCs w:val="20"/>
        </w:rPr>
        <w:t xml:space="preserve">è consigliabile controllare il cambio. </w:t>
      </w:r>
      <w:r>
        <w:rPr>
          <w:rStyle w:val="normal1"/>
          <w:rFonts w:ascii="Verdana" w:hAnsi="Verdana" w:cs="Verdana"/>
          <w:sz w:val="20"/>
          <w:szCs w:val="20"/>
        </w:rPr>
        <w:t xml:space="preserve">Per cambiare contante o per avere anticipi con la carta di credito è necessario rivolgersi alle banche o agli uffici di cambio autorizzati. Conservate la ricevuta per eventuali controlli. In tutto il Paese si possono trovare sportelli automatici dove prelevare contante con la propria carta di credito, purché abilitata ai prelievi dall’estero. Le carte di credito sono accettate solo nei grandi alberghi, ristoranti di lusso, negozi e in qualche boutique nel souk di alcune grandi città. </w:t>
      </w:r>
    </w:p>
    <w:p w14:paraId="2571092A" w14:textId="77777777" w:rsidR="00D31E34" w:rsidRPr="000A3B38" w:rsidRDefault="00D31E34">
      <w:pPr>
        <w:jc w:val="both"/>
      </w:pPr>
      <w:r w:rsidRPr="000A3B38">
        <w:rPr>
          <w:rStyle w:val="normal1"/>
          <w:rFonts w:ascii="Verdana" w:hAnsi="Verdana" w:cs="Verdana"/>
          <w:sz w:val="20"/>
          <w:szCs w:val="20"/>
        </w:rPr>
        <w:t>Si ricorda che è illegale cambiare il denaro per strada.</w:t>
      </w:r>
    </w:p>
    <w:p w14:paraId="7C79503E" w14:textId="77777777" w:rsidR="00D31E34" w:rsidRPr="000A3B38" w:rsidRDefault="00D31E34">
      <w:pPr>
        <w:jc w:val="both"/>
      </w:pPr>
    </w:p>
    <w:p w14:paraId="55085F5F" w14:textId="6D77B9BF" w:rsidR="00D31E34" w:rsidRPr="000A3B38" w:rsidRDefault="00D31E34">
      <w:pPr>
        <w:jc w:val="both"/>
        <w:rPr>
          <w:rFonts w:ascii="Verdana" w:hAnsi="Verdana" w:cs="Verdana"/>
          <w:sz w:val="20"/>
        </w:rPr>
      </w:pPr>
      <w:r w:rsidRPr="000A3B38">
        <w:rPr>
          <w:rStyle w:val="normal1"/>
          <w:rFonts w:ascii="Verdana" w:hAnsi="Verdana" w:cs="Verdana"/>
          <w:b/>
          <w:bCs/>
          <w:sz w:val="20"/>
          <w:szCs w:val="20"/>
        </w:rPr>
        <w:t xml:space="preserve">FUSO ORARIO: </w:t>
      </w:r>
      <w:r w:rsidR="003C6CD2" w:rsidRPr="00885FBE">
        <w:rPr>
          <w:rFonts w:ascii="Verdana" w:hAnsi="Verdana"/>
          <w:bCs/>
          <w:sz w:val="20"/>
          <w:szCs w:val="20"/>
        </w:rPr>
        <w:t>Il fuso orario del Marocco è quello di Greenwich (1 ora in meno rispetto all’Italia); l’ora legale è stata introdotta nel 2008, fino al 2017 in vigore nello stesso periodo dell’Europa. Dal 2018, l’ora legale è diventata l’ora ufficiale in vigore tutto l’anno nel paese: quindi, quando in Europa c’è l’ora solare il Marocco ha la stessa ora dell’Italia, mentre quando vige l’ora legale c’è una differenza di un’ora.</w:t>
      </w:r>
    </w:p>
    <w:p w14:paraId="3D3F9B4D" w14:textId="77777777" w:rsidR="00D31E34" w:rsidRPr="000A3B38" w:rsidRDefault="00D31E34">
      <w:pPr>
        <w:jc w:val="both"/>
        <w:rPr>
          <w:rFonts w:ascii="Verdana" w:hAnsi="Verdana" w:cs="Verdana"/>
          <w:sz w:val="20"/>
        </w:rPr>
      </w:pPr>
    </w:p>
    <w:p w14:paraId="4C35A001" w14:textId="77777777" w:rsidR="00D31E34" w:rsidRDefault="00D31E34">
      <w:pPr>
        <w:jc w:val="both"/>
        <w:rPr>
          <w:rFonts w:ascii="Verdana" w:hAnsi="Verdana" w:cs="Verdana"/>
          <w:sz w:val="20"/>
          <w:szCs w:val="20"/>
        </w:rPr>
      </w:pPr>
      <w:r w:rsidRPr="000A3B38">
        <w:rPr>
          <w:rStyle w:val="normal1"/>
          <w:rFonts w:ascii="Verdana" w:hAnsi="Verdana" w:cs="Verdana"/>
          <w:b/>
          <w:bCs/>
          <w:sz w:val="20"/>
          <w:szCs w:val="20"/>
        </w:rPr>
        <w:t>ELETTRICITA’:</w:t>
      </w:r>
      <w:r w:rsidRPr="000A3B38">
        <w:rPr>
          <w:rFonts w:ascii="Verdana" w:hAnsi="Verdana" w:cs="Verdana"/>
          <w:sz w:val="20"/>
        </w:rPr>
        <w:t xml:space="preserve"> </w:t>
      </w:r>
      <w:r w:rsidRPr="000A3B38">
        <w:rPr>
          <w:rFonts w:ascii="Verdana" w:hAnsi="Verdana" w:cs="Verdana"/>
          <w:sz w:val="20"/>
          <w:szCs w:val="20"/>
        </w:rPr>
        <w:t>La corrente elettrica è erogata a 220V e le prese sono a due fori.</w:t>
      </w:r>
      <w:r>
        <w:rPr>
          <w:rFonts w:ascii="Verdana" w:hAnsi="Verdana" w:cs="Verdana"/>
          <w:sz w:val="20"/>
          <w:szCs w:val="20"/>
        </w:rPr>
        <w:t xml:space="preserve"> </w:t>
      </w:r>
    </w:p>
    <w:p w14:paraId="404827B2" w14:textId="77777777" w:rsidR="00D31E34" w:rsidRDefault="00D31E34">
      <w:pPr>
        <w:jc w:val="both"/>
        <w:rPr>
          <w:rFonts w:ascii="Verdana" w:hAnsi="Verdana" w:cs="Verdana"/>
          <w:sz w:val="20"/>
          <w:szCs w:val="20"/>
        </w:rPr>
      </w:pPr>
    </w:p>
    <w:p w14:paraId="675BAC66" w14:textId="2DCF057C" w:rsidR="009014AB" w:rsidRPr="0056359C" w:rsidRDefault="00D31E34" w:rsidP="009014AB">
      <w:pPr>
        <w:jc w:val="both"/>
        <w:rPr>
          <w:rFonts w:ascii="Verdana" w:hAnsi="Verdana"/>
          <w:sz w:val="20"/>
          <w:szCs w:val="20"/>
        </w:rPr>
      </w:pPr>
      <w:r w:rsidRPr="0056359C">
        <w:rPr>
          <w:rFonts w:ascii="Verdana" w:hAnsi="Verdana" w:cs="Verdana"/>
          <w:b/>
          <w:bCs/>
          <w:sz w:val="20"/>
          <w:szCs w:val="20"/>
        </w:rPr>
        <w:t>TELEFONI &amp; INTERNET</w:t>
      </w:r>
      <w:bookmarkStart w:id="8" w:name="_Hlk91198063"/>
      <w:r w:rsidR="009014AB" w:rsidRPr="0056359C">
        <w:rPr>
          <w:rFonts w:ascii="Verdana" w:hAnsi="Verdana" w:cs="Verdana"/>
          <w:b/>
          <w:bCs/>
          <w:sz w:val="20"/>
          <w:szCs w:val="20"/>
        </w:rPr>
        <w:t>:</w:t>
      </w:r>
      <w:r w:rsidR="009014AB" w:rsidRPr="0056359C">
        <w:rPr>
          <w:rFonts w:ascii="Verdana" w:hAnsi="Verdana"/>
          <w:sz w:val="20"/>
          <w:szCs w:val="20"/>
        </w:rPr>
        <w:t xml:space="preserve"> La soluzione migliore per restare connessi a costi contenuti è l’acquisto di una SIM dati e voce: al costo di massimo 100 DH (meno di 10 €) si ottengono 30 DH di traffico telefonico e 5 Gb di connessione. Le compagnie mobili attualmente sono la più diffusa Jawal (di Maroc Telecom), Orange (buona soprattutto per il deserto), Inwi. </w:t>
      </w:r>
    </w:p>
    <w:p w14:paraId="42F1C51B" w14:textId="77777777" w:rsidR="009014AB" w:rsidRPr="0056359C" w:rsidRDefault="009014AB" w:rsidP="009014AB">
      <w:pPr>
        <w:jc w:val="both"/>
        <w:rPr>
          <w:rFonts w:ascii="Verdana" w:hAnsi="Verdana"/>
          <w:sz w:val="20"/>
          <w:szCs w:val="20"/>
        </w:rPr>
      </w:pPr>
      <w:r w:rsidRPr="0056359C">
        <w:rPr>
          <w:rFonts w:ascii="Verdana" w:hAnsi="Verdana"/>
          <w:sz w:val="20"/>
          <w:szCs w:val="20"/>
        </w:rPr>
        <w:t xml:space="preserve">Esistono ovunque </w:t>
      </w:r>
      <w:r w:rsidRPr="0056359C">
        <w:rPr>
          <w:rFonts w:ascii="Verdana" w:hAnsi="Verdana"/>
          <w:i/>
          <w:iCs/>
          <w:sz w:val="20"/>
          <w:szCs w:val="20"/>
        </w:rPr>
        <w:t>teleboutique</w:t>
      </w:r>
      <w:r w:rsidRPr="0056359C">
        <w:rPr>
          <w:rFonts w:ascii="Verdana" w:hAnsi="Verdana"/>
          <w:sz w:val="20"/>
          <w:szCs w:val="20"/>
        </w:rPr>
        <w:t xml:space="preserve">, con telefoni a moneta o a scheda; telefonare e anche ricevere telefonate sul proprio cellulare italiano è estremamente costoso. </w:t>
      </w:r>
    </w:p>
    <w:p w14:paraId="2C8996C5" w14:textId="502386E8" w:rsidR="00D31E34" w:rsidRDefault="009014AB" w:rsidP="009014AB">
      <w:pPr>
        <w:jc w:val="both"/>
        <w:rPr>
          <w:rFonts w:ascii="Verdana" w:hAnsi="Verdana" w:cs="Verdana"/>
          <w:sz w:val="20"/>
          <w:szCs w:val="20"/>
        </w:rPr>
      </w:pPr>
      <w:r w:rsidRPr="0056359C">
        <w:rPr>
          <w:rFonts w:ascii="Verdana" w:hAnsi="Verdana"/>
          <w:sz w:val="20"/>
          <w:szCs w:val="20"/>
        </w:rPr>
        <w:t>Anche</w:t>
      </w:r>
      <w:bookmarkEnd w:id="8"/>
      <w:r w:rsidRPr="0056359C">
        <w:rPr>
          <w:rFonts w:ascii="Verdana" w:hAnsi="Verdana"/>
          <w:sz w:val="20"/>
          <w:szCs w:val="20"/>
        </w:rPr>
        <w:t xml:space="preserve"> </w:t>
      </w:r>
      <w:r w:rsidR="00D31E34" w:rsidRPr="0056359C">
        <w:rPr>
          <w:rFonts w:ascii="Verdana" w:hAnsi="Verdana" w:cs="Verdana"/>
          <w:sz w:val="20"/>
          <w:szCs w:val="20"/>
        </w:rPr>
        <w:t xml:space="preserve">i </w:t>
      </w:r>
      <w:r w:rsidR="00D31E34" w:rsidRPr="0056359C">
        <w:rPr>
          <w:rFonts w:ascii="Verdana" w:hAnsi="Verdana" w:cs="Verdana"/>
          <w:i/>
          <w:iCs/>
          <w:sz w:val="20"/>
          <w:szCs w:val="20"/>
        </w:rPr>
        <w:t>cyber cafe</w:t>
      </w:r>
      <w:r w:rsidR="00D31E34" w:rsidRPr="0056359C">
        <w:rPr>
          <w:rFonts w:ascii="Verdana" w:hAnsi="Verdana" w:cs="Verdana"/>
          <w:sz w:val="20"/>
          <w:szCs w:val="20"/>
        </w:rPr>
        <w:t xml:space="preserve"> abbondano nel paese, e potrete collegarvi ad un costo variabile tra 8 e 15 DH all’ora (in generale ci sono buone connessioni ma in alcune regioni remote la connessione è molto lenta ed instabile).</w:t>
      </w:r>
    </w:p>
    <w:p w14:paraId="3569D0E5" w14:textId="77777777" w:rsidR="00D31E34" w:rsidRDefault="00D31E34">
      <w:pPr>
        <w:jc w:val="both"/>
        <w:rPr>
          <w:rFonts w:ascii="Verdana" w:hAnsi="Verdana" w:cs="Verdana"/>
          <w:sz w:val="20"/>
        </w:rPr>
      </w:pPr>
      <w:bookmarkStart w:id="9" w:name="_Hlk503021941"/>
      <w:r>
        <w:rPr>
          <w:rFonts w:ascii="Verdana" w:hAnsi="Verdana" w:cs="Verdana"/>
          <w:sz w:val="20"/>
          <w:szCs w:val="20"/>
        </w:rPr>
        <w:t xml:space="preserve">Nelle città in generale tutti i riad e gli hotel sono dotati di wifi a disposizione degli ospiti, mentre nelle zone rurali, soprattutto nel sud, anche se presente spesso la connessione non è costante e comunque non consente una buona navigazione.  </w:t>
      </w:r>
    </w:p>
    <w:bookmarkEnd w:id="9"/>
    <w:p w14:paraId="377FA60D" w14:textId="77777777" w:rsidR="00D31E34" w:rsidRDefault="00D31E34">
      <w:pPr>
        <w:jc w:val="both"/>
        <w:rPr>
          <w:rFonts w:ascii="Verdana" w:hAnsi="Verdana" w:cs="Verdana"/>
          <w:sz w:val="20"/>
        </w:rPr>
      </w:pPr>
    </w:p>
    <w:p w14:paraId="01AD1B07" w14:textId="401017B4" w:rsidR="00B53E33" w:rsidRDefault="00D31E34" w:rsidP="00B53E33">
      <w:pPr>
        <w:jc w:val="both"/>
        <w:rPr>
          <w:rStyle w:val="normal1"/>
          <w:rFonts w:ascii="Verdana" w:hAnsi="Verdana" w:cs="Courier New"/>
          <w:b/>
          <w:bCs/>
          <w:sz w:val="20"/>
          <w:szCs w:val="20"/>
        </w:rPr>
      </w:pPr>
      <w:r>
        <w:rPr>
          <w:rFonts w:ascii="Verdana" w:hAnsi="Verdana" w:cs="Verdana"/>
          <w:b/>
          <w:bCs/>
          <w:sz w:val="20"/>
        </w:rPr>
        <w:t xml:space="preserve">LA SALUTE DURANTE IL VIAGGIO: </w:t>
      </w:r>
      <w:r w:rsidR="00B53E33">
        <w:rPr>
          <w:rStyle w:val="normal1"/>
          <w:rFonts w:ascii="Verdana" w:hAnsi="Verdana" w:cs="Courier New"/>
          <w:sz w:val="20"/>
          <w:szCs w:val="20"/>
        </w:rPr>
        <w:t>Si consiglia di</w:t>
      </w:r>
      <w:r w:rsidR="00B53E33" w:rsidRPr="0056359C">
        <w:rPr>
          <w:rStyle w:val="normal1"/>
          <w:rFonts w:ascii="Verdana" w:hAnsi="Verdana" w:cs="Courier New"/>
          <w:sz w:val="20"/>
          <w:szCs w:val="20"/>
        </w:rPr>
        <w:t xml:space="preserve"> consultare </w:t>
      </w:r>
      <w:r w:rsidR="00B53E33">
        <w:rPr>
          <w:rStyle w:val="normal1"/>
          <w:rFonts w:ascii="Verdana" w:hAnsi="Verdana" w:cs="Courier New"/>
          <w:sz w:val="20"/>
          <w:szCs w:val="20"/>
        </w:rPr>
        <w:t>la pagina Marocco de</w:t>
      </w:r>
      <w:r w:rsidR="00B53E33" w:rsidRPr="0056359C">
        <w:rPr>
          <w:rStyle w:val="normal1"/>
          <w:rFonts w:ascii="Verdana" w:hAnsi="Verdana" w:cs="Courier New"/>
          <w:sz w:val="20"/>
          <w:szCs w:val="20"/>
        </w:rPr>
        <w:t>l sito del Ministero degli Esteri viaggiaresicuri.it</w:t>
      </w:r>
      <w:r w:rsidR="00B53E33">
        <w:rPr>
          <w:rStyle w:val="normal1"/>
          <w:rFonts w:ascii="Verdana" w:hAnsi="Verdana" w:cs="Courier New"/>
          <w:sz w:val="20"/>
          <w:szCs w:val="20"/>
        </w:rPr>
        <w:t xml:space="preserve"> per aggiornamenti sulla situazione relativa a Covid-19.</w:t>
      </w:r>
    </w:p>
    <w:p w14:paraId="371217CA" w14:textId="68F2867A" w:rsidR="00D31E34" w:rsidRDefault="00D31E34">
      <w:pPr>
        <w:jc w:val="both"/>
        <w:rPr>
          <w:rFonts w:ascii="Verdana" w:hAnsi="Verdana" w:cs="Verdana"/>
          <w:sz w:val="20"/>
          <w:szCs w:val="20"/>
        </w:rPr>
      </w:pPr>
      <w:r>
        <w:rPr>
          <w:rFonts w:ascii="Verdana" w:hAnsi="Verdana" w:cs="Verdana"/>
          <w:sz w:val="20"/>
          <w:szCs w:val="20"/>
        </w:rPr>
        <w:t xml:space="preserve">Non ci sono </w:t>
      </w:r>
      <w:r>
        <w:rPr>
          <w:rFonts w:ascii="Verdana" w:hAnsi="Verdana" w:cs="Verdana"/>
          <w:i/>
          <w:iCs/>
          <w:sz w:val="20"/>
          <w:szCs w:val="20"/>
        </w:rPr>
        <w:t>vaccinazioni</w:t>
      </w:r>
      <w:r>
        <w:rPr>
          <w:rFonts w:ascii="Verdana" w:hAnsi="Verdana" w:cs="Verdana"/>
          <w:sz w:val="20"/>
          <w:szCs w:val="20"/>
        </w:rPr>
        <w:t xml:space="preserve"> obbligatorie per entrare nel paese; il rischio malaria è piuttosto remoto e non giustifica una profilassi, ma è buona regola consultare il proprio medico per un consiglio. </w:t>
      </w:r>
    </w:p>
    <w:p w14:paraId="4C277CC5" w14:textId="77777777" w:rsidR="00D31E34" w:rsidRDefault="00D31E34">
      <w:pPr>
        <w:jc w:val="both"/>
        <w:rPr>
          <w:rFonts w:ascii="Verdana" w:hAnsi="Verdana" w:cs="Verdana"/>
          <w:sz w:val="20"/>
          <w:szCs w:val="20"/>
        </w:rPr>
      </w:pPr>
      <w:r>
        <w:rPr>
          <w:rFonts w:ascii="Verdana" w:hAnsi="Verdana" w:cs="Verdana"/>
          <w:sz w:val="20"/>
          <w:szCs w:val="20"/>
        </w:rPr>
        <w:t xml:space="preserve">In questo paese in estate sono frequenti i disturbi gastro-intestinali dovuti al cibo ed al caldo. È consigliabile quindi seguire qualche </w:t>
      </w:r>
      <w:r>
        <w:rPr>
          <w:rFonts w:ascii="Verdana" w:hAnsi="Verdana" w:cs="Verdana"/>
          <w:i/>
          <w:iCs/>
          <w:sz w:val="20"/>
          <w:szCs w:val="20"/>
        </w:rPr>
        <w:t>precauzione igienica</w:t>
      </w:r>
      <w:r>
        <w:rPr>
          <w:rFonts w:ascii="Verdana" w:hAnsi="Verdana" w:cs="Verdana"/>
          <w:sz w:val="20"/>
          <w:szCs w:val="20"/>
        </w:rPr>
        <w:t xml:space="preserve"> come bere acqua in bottiglie chiuse ed evitare di mangiare verdura cruda, frutti di mare e frutta non sbucciata, quindi sono anche da evitare le spremute d’arancia spesso allungate con l’acqua o con ghiaccio e in generale tutto ciò che può essere stato lavato con acqua e non cotto. Inoltre, bisognerebbe ridurre il consumo di bevande molto fredde soprattutto d’estate, e lunghe permanenze in ambienti con l’aria condizionata. Al contrario, in inverno sono più comuni i disturbi da raffreddamento, dovuti soprattutto all’ampio sbalzo di temperatura, durante il giorno, tra il sole e l’interno delle abitazioni; il consiglio è di non scoprirsi mai molto, e di ricoprirsi sempre prima di entrare in un luogo chiuso.  </w:t>
      </w:r>
    </w:p>
    <w:p w14:paraId="21EA69FC" w14:textId="457D6297" w:rsidR="00D31E34" w:rsidRDefault="00D31E34">
      <w:pPr>
        <w:jc w:val="both"/>
        <w:rPr>
          <w:rFonts w:ascii="Verdana" w:hAnsi="Verdana" w:cs="Verdana"/>
          <w:sz w:val="20"/>
          <w:szCs w:val="20"/>
        </w:rPr>
      </w:pPr>
      <w:r>
        <w:rPr>
          <w:rFonts w:ascii="Verdana" w:hAnsi="Verdana" w:cs="Verdana"/>
          <w:sz w:val="20"/>
          <w:szCs w:val="20"/>
        </w:rPr>
        <w:t xml:space="preserve">È sempre bene avere con sé una piccola </w:t>
      </w:r>
      <w:r>
        <w:rPr>
          <w:rFonts w:ascii="Verdana" w:hAnsi="Verdana" w:cs="Verdana"/>
          <w:i/>
          <w:iCs/>
          <w:sz w:val="20"/>
          <w:szCs w:val="20"/>
        </w:rPr>
        <w:t>farmacia da viaggio</w:t>
      </w:r>
      <w:r>
        <w:rPr>
          <w:rFonts w:ascii="Verdana" w:hAnsi="Verdana" w:cs="Verdana"/>
          <w:sz w:val="20"/>
          <w:szCs w:val="20"/>
        </w:rPr>
        <w:t xml:space="preserve">, che includa i medicinali che il </w:t>
      </w:r>
      <w:r>
        <w:rPr>
          <w:rFonts w:ascii="Verdana" w:hAnsi="Verdana" w:cs="Verdana"/>
          <w:sz w:val="20"/>
          <w:szCs w:val="20"/>
        </w:rPr>
        <w:lastRenderedPageBreak/>
        <w:t>viaggiatore è abituato ad assumere, oltre a disinfettanti intestinali, lozioni anti-insetti, creme solari ad alta protezione, cerotti, antisettici. Nelle farmacie sono in vendita tutti i principali medicinali, ma va segnalato che i prezzi sono mediamente piuttosto alti in quanto nella maggior parte dei casi si tratta di prodotti importati.</w:t>
      </w:r>
    </w:p>
    <w:p w14:paraId="763C1118" w14:textId="7968C88A" w:rsidR="00A90B87" w:rsidRDefault="00A90B87">
      <w:pPr>
        <w:jc w:val="both"/>
        <w:rPr>
          <w:rFonts w:ascii="Verdana" w:hAnsi="Verdana" w:cs="Verdana"/>
          <w:sz w:val="20"/>
          <w:szCs w:val="20"/>
        </w:rPr>
      </w:pPr>
    </w:p>
    <w:p w14:paraId="038CCD9D" w14:textId="77777777" w:rsidR="00D31E34" w:rsidRDefault="00D31E34">
      <w:pPr>
        <w:jc w:val="both"/>
        <w:rPr>
          <w:rFonts w:ascii="Verdana" w:hAnsi="Verdana" w:cs="Verdana"/>
          <w:sz w:val="20"/>
          <w:szCs w:val="20"/>
        </w:rPr>
      </w:pPr>
      <w:r>
        <w:rPr>
          <w:rFonts w:ascii="Verdana" w:hAnsi="Verdana" w:cs="Verdana"/>
          <w:b/>
          <w:bCs/>
          <w:sz w:val="20"/>
          <w:szCs w:val="20"/>
        </w:rPr>
        <w:t xml:space="preserve">LINGUE/ETNIE: </w:t>
      </w:r>
      <w:r>
        <w:rPr>
          <w:rFonts w:ascii="Verdana" w:hAnsi="Verdana" w:cs="Verdana"/>
          <w:sz w:val="20"/>
          <w:szCs w:val="20"/>
        </w:rPr>
        <w:t xml:space="preserve">Le principali etnie del Marocco sono arabi, amazigh (berberi) e saharawi. Gli </w:t>
      </w:r>
      <w:r>
        <w:rPr>
          <w:rFonts w:ascii="Verdana" w:hAnsi="Verdana" w:cs="Verdana"/>
          <w:bCs/>
          <w:i/>
          <w:sz w:val="20"/>
          <w:szCs w:val="20"/>
        </w:rPr>
        <w:t>arabi</w:t>
      </w:r>
      <w:r>
        <w:rPr>
          <w:rFonts w:ascii="Verdana" w:hAnsi="Verdana" w:cs="Verdana"/>
          <w:sz w:val="20"/>
          <w:szCs w:val="20"/>
        </w:rPr>
        <w:t xml:space="preserve"> sono sistemati principalmente nelle città (Casablanca, Rabat, Fes, Meknes, Marrakech) mentre gli </w:t>
      </w:r>
      <w:r>
        <w:rPr>
          <w:rFonts w:ascii="Verdana" w:hAnsi="Verdana" w:cs="Verdana"/>
          <w:bCs/>
          <w:i/>
          <w:sz w:val="20"/>
          <w:szCs w:val="20"/>
        </w:rPr>
        <w:t>amazigh</w:t>
      </w:r>
      <w:r>
        <w:rPr>
          <w:rFonts w:ascii="Verdana" w:hAnsi="Verdana" w:cs="Verdana"/>
          <w:sz w:val="20"/>
          <w:szCs w:val="20"/>
        </w:rPr>
        <w:t xml:space="preserve"> popolano i quartieri poveri delle città e le campagne. Gli amazigh parlano tre idiomi differenti a seconda della zona di provenienza: il </w:t>
      </w:r>
      <w:r>
        <w:rPr>
          <w:rFonts w:ascii="Verdana" w:hAnsi="Verdana" w:cs="Verdana"/>
          <w:i/>
          <w:iCs/>
          <w:sz w:val="20"/>
          <w:szCs w:val="20"/>
        </w:rPr>
        <w:t>tamazight</w:t>
      </w:r>
      <w:r>
        <w:rPr>
          <w:rFonts w:ascii="Verdana" w:hAnsi="Verdana" w:cs="Verdana"/>
          <w:sz w:val="20"/>
          <w:szCs w:val="20"/>
        </w:rPr>
        <w:t xml:space="preserve"> viene parlato nel nord e nel deserto (Medio Atlas, Alto Atlas, Merzouga, la valle della Draa), il </w:t>
      </w:r>
      <w:r>
        <w:rPr>
          <w:rFonts w:ascii="Verdana" w:hAnsi="Verdana" w:cs="Verdana"/>
          <w:i/>
          <w:iCs/>
          <w:sz w:val="20"/>
          <w:szCs w:val="20"/>
        </w:rPr>
        <w:t>tarifit</w:t>
      </w:r>
      <w:r>
        <w:rPr>
          <w:rFonts w:ascii="Verdana" w:hAnsi="Verdana" w:cs="Verdana"/>
          <w:sz w:val="20"/>
          <w:szCs w:val="20"/>
        </w:rPr>
        <w:t xml:space="preserve"> nel Rif, ed il </w:t>
      </w:r>
      <w:r>
        <w:rPr>
          <w:rFonts w:ascii="Verdana" w:hAnsi="Verdana" w:cs="Verdana"/>
          <w:i/>
          <w:iCs/>
          <w:sz w:val="20"/>
          <w:szCs w:val="20"/>
        </w:rPr>
        <w:t>tachlakhit</w:t>
      </w:r>
      <w:r>
        <w:rPr>
          <w:rFonts w:ascii="Verdana" w:hAnsi="Verdana" w:cs="Verdana"/>
          <w:sz w:val="20"/>
          <w:szCs w:val="20"/>
        </w:rPr>
        <w:t xml:space="preserve"> nella regione del Souss (Agadir, Anti Atlas). I </w:t>
      </w:r>
      <w:r>
        <w:rPr>
          <w:rFonts w:ascii="Verdana" w:hAnsi="Verdana" w:cs="Verdana"/>
          <w:bCs/>
          <w:i/>
          <w:sz w:val="20"/>
          <w:szCs w:val="20"/>
        </w:rPr>
        <w:t>saharawi</w:t>
      </w:r>
      <w:r>
        <w:rPr>
          <w:rFonts w:ascii="Verdana" w:hAnsi="Verdana" w:cs="Verdana"/>
          <w:sz w:val="20"/>
          <w:szCs w:val="20"/>
        </w:rPr>
        <w:t xml:space="preserve"> vivono nel Sahara Occidentale, territorio preteso dal Marocco ma autoproclamatosi indipendente, a sud di Guelmim – Tan Tan e nei campi profughi in Algeria.</w:t>
      </w:r>
    </w:p>
    <w:p w14:paraId="4BB8A0C7" w14:textId="77777777" w:rsidR="00D31E34" w:rsidRDefault="00D31E34">
      <w:pPr>
        <w:jc w:val="both"/>
        <w:rPr>
          <w:rFonts w:ascii="Verdana" w:hAnsi="Verdana" w:cs="Verdana"/>
          <w:sz w:val="20"/>
          <w:szCs w:val="20"/>
        </w:rPr>
      </w:pPr>
      <w:r>
        <w:rPr>
          <w:rFonts w:ascii="Verdana" w:hAnsi="Verdana" w:cs="Verdana"/>
          <w:sz w:val="20"/>
          <w:szCs w:val="20"/>
        </w:rPr>
        <w:t>Le lingue ufficiali del Marocco sono arabo e berbero; l’</w:t>
      </w:r>
      <w:r>
        <w:rPr>
          <w:rFonts w:ascii="Verdana" w:hAnsi="Verdana" w:cs="Verdana"/>
          <w:bCs/>
          <w:i/>
          <w:sz w:val="20"/>
          <w:szCs w:val="20"/>
        </w:rPr>
        <w:t>arabo</w:t>
      </w:r>
      <w:r>
        <w:rPr>
          <w:rFonts w:ascii="Verdana" w:hAnsi="Verdana" w:cs="Verdana"/>
          <w:i/>
          <w:sz w:val="20"/>
          <w:szCs w:val="20"/>
        </w:rPr>
        <w:t xml:space="preserve"> </w:t>
      </w:r>
      <w:r>
        <w:rPr>
          <w:rFonts w:ascii="Verdana" w:hAnsi="Verdana" w:cs="Verdana"/>
          <w:sz w:val="20"/>
          <w:szCs w:val="20"/>
        </w:rPr>
        <w:t xml:space="preserve">parlato si differenzia molto dall’arabo classico e ciascuna città ha un proprio dialetto, con parole diverse e pronuncia diversa. Il </w:t>
      </w:r>
      <w:r>
        <w:rPr>
          <w:rFonts w:ascii="Verdana" w:hAnsi="Verdana" w:cs="Verdana"/>
          <w:bCs/>
          <w:i/>
          <w:sz w:val="20"/>
          <w:szCs w:val="20"/>
        </w:rPr>
        <w:t>francese</w:t>
      </w:r>
      <w:r>
        <w:rPr>
          <w:rFonts w:ascii="Verdana" w:hAnsi="Verdana" w:cs="Verdana"/>
          <w:sz w:val="20"/>
          <w:szCs w:val="20"/>
        </w:rPr>
        <w:t xml:space="preserve">, lingua dei colonizzatori, è insegnato nelle scuole a cominciare dalla prima classe. In alcune zone è più conosciuto lo </w:t>
      </w:r>
      <w:r>
        <w:rPr>
          <w:rFonts w:ascii="Verdana" w:hAnsi="Verdana" w:cs="Verdana"/>
          <w:i/>
          <w:sz w:val="20"/>
          <w:szCs w:val="20"/>
        </w:rPr>
        <w:t>spagnolo</w:t>
      </w:r>
      <w:r>
        <w:rPr>
          <w:rFonts w:ascii="Verdana" w:hAnsi="Verdana" w:cs="Verdana"/>
          <w:sz w:val="20"/>
          <w:szCs w:val="20"/>
        </w:rPr>
        <w:t xml:space="preserve"> che il francese: nel nord (soprattutto Rif e Tanger), data la vicinanza con la Spagna continentale, e nel sud, in tutto il Sahara Occidentale, visto che questa regione è stata colonizzata dagli spagnoli. L’</w:t>
      </w:r>
      <w:r>
        <w:rPr>
          <w:rFonts w:ascii="Verdana" w:hAnsi="Verdana" w:cs="Verdana"/>
          <w:i/>
          <w:sz w:val="20"/>
          <w:szCs w:val="20"/>
        </w:rPr>
        <w:t>inglese</w:t>
      </w:r>
      <w:r>
        <w:rPr>
          <w:rFonts w:ascii="Verdana" w:hAnsi="Verdana" w:cs="Verdana"/>
          <w:sz w:val="20"/>
          <w:szCs w:val="20"/>
        </w:rPr>
        <w:t xml:space="preserve">, almeno le parole di base, è conosciuto da tutti i ragazzi che lavorano nei mercati, per motivi turistici, ma sono piuttosto rari i marocchini che riescono a condurre una conversazione in questa lingua. Nella zona di Agadir, sempre per motivi turistici, è diffuso il </w:t>
      </w:r>
      <w:r>
        <w:rPr>
          <w:rFonts w:ascii="Verdana" w:hAnsi="Verdana" w:cs="Verdana"/>
          <w:i/>
          <w:sz w:val="20"/>
          <w:szCs w:val="20"/>
        </w:rPr>
        <w:t>tedesco</w:t>
      </w:r>
      <w:r>
        <w:rPr>
          <w:rFonts w:ascii="Verdana" w:hAnsi="Verdana" w:cs="Verdana"/>
          <w:sz w:val="20"/>
          <w:szCs w:val="20"/>
        </w:rPr>
        <w:t xml:space="preserve">. Nella zona di Beni Mellal, tra Marrakech e Fez, è abbastanza frequente trovare persone che parlino </w:t>
      </w:r>
      <w:r>
        <w:rPr>
          <w:rFonts w:ascii="Verdana" w:hAnsi="Verdana" w:cs="Verdana"/>
          <w:bCs/>
          <w:i/>
          <w:sz w:val="20"/>
          <w:szCs w:val="20"/>
        </w:rPr>
        <w:t>italiano</w:t>
      </w:r>
      <w:r>
        <w:rPr>
          <w:rFonts w:ascii="Verdana" w:hAnsi="Verdana" w:cs="Verdana"/>
          <w:bCs/>
          <w:sz w:val="20"/>
          <w:szCs w:val="20"/>
        </w:rPr>
        <w:t>:</w:t>
      </w:r>
      <w:r>
        <w:rPr>
          <w:rFonts w:ascii="Verdana" w:hAnsi="Verdana" w:cs="Verdana"/>
          <w:i/>
          <w:sz w:val="20"/>
          <w:szCs w:val="20"/>
        </w:rPr>
        <w:t xml:space="preserve"> </w:t>
      </w:r>
      <w:r>
        <w:rPr>
          <w:rFonts w:ascii="Verdana" w:hAnsi="Verdana" w:cs="Verdana"/>
          <w:sz w:val="20"/>
          <w:szCs w:val="20"/>
        </w:rPr>
        <w:t>l’Italia è molto popolare presso gli emigranti locali.</w:t>
      </w:r>
    </w:p>
    <w:p w14:paraId="04FCDA99" w14:textId="77777777" w:rsidR="00D31E34" w:rsidRDefault="00D31E34">
      <w:pPr>
        <w:jc w:val="both"/>
        <w:rPr>
          <w:rFonts w:ascii="Verdana" w:hAnsi="Verdana" w:cs="Verdana"/>
          <w:sz w:val="20"/>
          <w:szCs w:val="20"/>
        </w:rPr>
      </w:pPr>
    </w:p>
    <w:p w14:paraId="735ACD10" w14:textId="77777777" w:rsidR="00D31E34" w:rsidRDefault="00D31E34">
      <w:pPr>
        <w:jc w:val="both"/>
        <w:rPr>
          <w:rFonts w:ascii="Verdana" w:hAnsi="Verdana" w:cs="Verdana"/>
          <w:sz w:val="20"/>
        </w:rPr>
      </w:pPr>
      <w:r>
        <w:rPr>
          <w:rFonts w:ascii="Verdana" w:hAnsi="Verdana" w:cs="Verdana"/>
          <w:b/>
          <w:bCs/>
          <w:sz w:val="20"/>
          <w:szCs w:val="20"/>
        </w:rPr>
        <w:t xml:space="preserve">LA CUCINA: </w:t>
      </w:r>
      <w:r>
        <w:rPr>
          <w:rFonts w:ascii="Verdana" w:hAnsi="Verdana" w:cs="Verdana"/>
          <w:sz w:val="20"/>
        </w:rPr>
        <w:t xml:space="preserve">La cucina marocchina è molto varia e notevole per i suoi sapori e aromi, anche se i piatti di gran lunga più diffusi e consumati sono il </w:t>
      </w:r>
      <w:r>
        <w:rPr>
          <w:rFonts w:ascii="Verdana" w:hAnsi="Verdana" w:cs="Verdana"/>
          <w:i/>
          <w:iCs/>
          <w:sz w:val="20"/>
        </w:rPr>
        <w:t>tajine</w:t>
      </w:r>
      <w:r>
        <w:rPr>
          <w:rFonts w:ascii="Verdana" w:hAnsi="Verdana" w:cs="Verdana"/>
          <w:sz w:val="20"/>
        </w:rPr>
        <w:t xml:space="preserve"> ed il </w:t>
      </w:r>
      <w:r>
        <w:rPr>
          <w:rFonts w:ascii="Verdana" w:hAnsi="Verdana" w:cs="Verdana"/>
          <w:i/>
          <w:iCs/>
          <w:sz w:val="20"/>
        </w:rPr>
        <w:t>couscous</w:t>
      </w:r>
      <w:r>
        <w:rPr>
          <w:rFonts w:ascii="Verdana" w:hAnsi="Verdana" w:cs="Verdana"/>
          <w:sz w:val="20"/>
        </w:rPr>
        <w:t xml:space="preserve">. Tutte le portate sono molto speziate ma non eccessivamente piccanti (tranne qualche eccezione). </w:t>
      </w:r>
    </w:p>
    <w:p w14:paraId="7D79C277" w14:textId="77777777" w:rsidR="00D31E34" w:rsidRDefault="00D31E34">
      <w:pPr>
        <w:jc w:val="both"/>
        <w:rPr>
          <w:rFonts w:ascii="Verdana" w:hAnsi="Verdana" w:cs="Verdana"/>
          <w:sz w:val="20"/>
        </w:rPr>
      </w:pPr>
      <w:r>
        <w:rPr>
          <w:rFonts w:ascii="Verdana" w:hAnsi="Verdana" w:cs="Verdana"/>
          <w:sz w:val="20"/>
        </w:rPr>
        <w:t xml:space="preserve">Il </w:t>
      </w:r>
      <w:r>
        <w:rPr>
          <w:rFonts w:ascii="Verdana" w:hAnsi="Verdana" w:cs="Verdana"/>
          <w:i/>
          <w:iCs/>
          <w:sz w:val="20"/>
        </w:rPr>
        <w:t>pane</w:t>
      </w:r>
      <w:r>
        <w:rPr>
          <w:rFonts w:ascii="Verdana" w:hAnsi="Verdana" w:cs="Verdana"/>
          <w:sz w:val="20"/>
        </w:rPr>
        <w:t xml:space="preserve"> è parte essenziale di ogni pasto: non utilizzando in genere posate, viene usato per raccogliere il cibo dal piatto di portata. Il </w:t>
      </w:r>
      <w:r>
        <w:rPr>
          <w:rFonts w:ascii="Verdana" w:hAnsi="Verdana" w:cs="Verdana"/>
          <w:i/>
          <w:iCs/>
          <w:sz w:val="20"/>
        </w:rPr>
        <w:t>tajine</w:t>
      </w:r>
      <w:r>
        <w:rPr>
          <w:rFonts w:ascii="Verdana" w:hAnsi="Verdana" w:cs="Verdana"/>
          <w:sz w:val="20"/>
        </w:rPr>
        <w:t xml:space="preserve">, un piatto di carne (montone, manzo, agnello, capra, pollo) o pesce, e verdure, trae il suo nome da quello della pentola di terracotta nel quale viene preparato. Il </w:t>
      </w:r>
      <w:r>
        <w:rPr>
          <w:rFonts w:ascii="Verdana" w:hAnsi="Verdana" w:cs="Verdana"/>
          <w:i/>
          <w:iCs/>
          <w:sz w:val="20"/>
        </w:rPr>
        <w:t>tajine</w:t>
      </w:r>
      <w:r>
        <w:rPr>
          <w:rFonts w:ascii="Verdana" w:hAnsi="Verdana" w:cs="Verdana"/>
          <w:sz w:val="20"/>
        </w:rPr>
        <w:t xml:space="preserve"> è un piatto comune in tutti i ristoranti e le famiglie marocchine, e prevede una preparazione non molto elaborata ma lunga (più di due ore di cottura): questo è il motivo per cui in generale è sconsigliabile consumarlo al ristorante, dove viene precotto per poter essere servito in tavola in tempi brevi. </w:t>
      </w:r>
    </w:p>
    <w:p w14:paraId="43263F8C" w14:textId="77777777" w:rsidR="00D31E34" w:rsidRDefault="00D31E34">
      <w:pPr>
        <w:jc w:val="both"/>
        <w:rPr>
          <w:rFonts w:ascii="Verdana" w:hAnsi="Verdana" w:cs="Verdana"/>
          <w:sz w:val="20"/>
        </w:rPr>
      </w:pPr>
      <w:r>
        <w:rPr>
          <w:rFonts w:ascii="Verdana" w:hAnsi="Verdana" w:cs="Verdana"/>
          <w:sz w:val="20"/>
        </w:rPr>
        <w:t xml:space="preserve">Il </w:t>
      </w:r>
      <w:r>
        <w:rPr>
          <w:rFonts w:ascii="Verdana" w:hAnsi="Verdana" w:cs="Verdana"/>
          <w:i/>
          <w:iCs/>
          <w:sz w:val="20"/>
        </w:rPr>
        <w:t>couscous</w:t>
      </w:r>
      <w:r>
        <w:rPr>
          <w:rFonts w:ascii="Verdana" w:hAnsi="Verdana" w:cs="Verdana"/>
          <w:sz w:val="20"/>
        </w:rPr>
        <w:t>, piatto del venerdì, è una farina di semolino di color crema cotto al vapore sopra un brodo molto aromatico fatto di carne e verdure e servito con carne e salsa creata dal brodo stesso.</w:t>
      </w:r>
    </w:p>
    <w:p w14:paraId="2D60C27D" w14:textId="77777777" w:rsidR="00D31E34" w:rsidRDefault="00D31E34">
      <w:pPr>
        <w:jc w:val="both"/>
        <w:rPr>
          <w:rFonts w:ascii="Verdana" w:hAnsi="Verdana" w:cs="Verdana"/>
          <w:sz w:val="20"/>
        </w:rPr>
      </w:pPr>
      <w:r>
        <w:rPr>
          <w:rFonts w:ascii="Verdana" w:hAnsi="Verdana" w:cs="Verdana"/>
          <w:sz w:val="20"/>
        </w:rPr>
        <w:t>Le olive conservate in succo di limone e sale sono un ingrediente essenziale in molti piatti marocchini. Tutti i tipi di olive vengono usati per diverse ricette, si trovano di diverse dimensioni, colori e vengono utilizzate in varie occasioni, soprattutto per il loro sapore ma anche per la presentazione del piatto.</w:t>
      </w:r>
    </w:p>
    <w:p w14:paraId="74120D13" w14:textId="77777777" w:rsidR="00D31E34" w:rsidRDefault="00D31E34">
      <w:pPr>
        <w:jc w:val="both"/>
        <w:rPr>
          <w:rFonts w:ascii="Verdana" w:hAnsi="Verdana" w:cs="Verdana"/>
          <w:sz w:val="20"/>
        </w:rPr>
      </w:pPr>
      <w:r>
        <w:rPr>
          <w:rFonts w:ascii="Verdana" w:hAnsi="Verdana" w:cs="Verdana"/>
          <w:sz w:val="20"/>
        </w:rPr>
        <w:t xml:space="preserve">La </w:t>
      </w:r>
      <w:r>
        <w:rPr>
          <w:rFonts w:ascii="Verdana" w:hAnsi="Verdana" w:cs="Verdana"/>
          <w:i/>
          <w:iCs/>
          <w:sz w:val="20"/>
        </w:rPr>
        <w:t>bastilla</w:t>
      </w:r>
      <w:r>
        <w:rPr>
          <w:rFonts w:ascii="Verdana" w:hAnsi="Verdana" w:cs="Verdana"/>
          <w:sz w:val="20"/>
        </w:rPr>
        <w:t xml:space="preserve"> viene servita in occasioni speciali (tipicamente matrimoni), e consiste in una combinazione stravagante di carne speziata (spesso di piccione, ma anche di pollo o manzo), uova cremose aromatizzate al limone e mandorle: cotta al forno o fritta, all’interno di fogli sovrapposti di pasta, viene condita con zucchero a velo e cannella prima di essere servita. Come per il </w:t>
      </w:r>
      <w:r>
        <w:rPr>
          <w:rFonts w:ascii="Verdana" w:hAnsi="Verdana" w:cs="Verdana"/>
          <w:i/>
          <w:iCs/>
          <w:sz w:val="20"/>
        </w:rPr>
        <w:t>tajine</w:t>
      </w:r>
      <w:r>
        <w:rPr>
          <w:rFonts w:ascii="Verdana" w:hAnsi="Verdana" w:cs="Verdana"/>
          <w:sz w:val="20"/>
        </w:rPr>
        <w:t xml:space="preserve">, non è consigliabile consumarla al ristorante. </w:t>
      </w:r>
    </w:p>
    <w:p w14:paraId="738C7FAB" w14:textId="77777777" w:rsidR="00D31E34" w:rsidRDefault="00D31E34">
      <w:pPr>
        <w:jc w:val="both"/>
        <w:rPr>
          <w:rFonts w:ascii="Verdana" w:hAnsi="Verdana" w:cs="Verdana"/>
          <w:sz w:val="20"/>
        </w:rPr>
      </w:pPr>
      <w:r>
        <w:rPr>
          <w:rFonts w:ascii="Verdana" w:hAnsi="Verdana" w:cs="Verdana"/>
          <w:sz w:val="20"/>
        </w:rPr>
        <w:t xml:space="preserve">L'agnello cotto sui carboni ardenti, conosciuto come </w:t>
      </w:r>
      <w:r>
        <w:rPr>
          <w:rFonts w:ascii="Verdana" w:hAnsi="Verdana" w:cs="Verdana"/>
          <w:i/>
          <w:iCs/>
          <w:sz w:val="20"/>
        </w:rPr>
        <w:t>mechoui</w:t>
      </w:r>
      <w:r>
        <w:rPr>
          <w:rFonts w:ascii="Verdana" w:hAnsi="Verdana" w:cs="Verdana"/>
          <w:sz w:val="20"/>
        </w:rPr>
        <w:t>, è il protagonista della festività Aid al Kebir (</w:t>
      </w:r>
      <w:r>
        <w:rPr>
          <w:rFonts w:ascii="Verdana" w:hAnsi="Verdana" w:cs="Verdana"/>
          <w:i/>
          <w:iCs/>
          <w:sz w:val="20"/>
        </w:rPr>
        <w:t>grande festa</w:t>
      </w:r>
      <w:r>
        <w:rPr>
          <w:rFonts w:ascii="Verdana" w:hAnsi="Verdana" w:cs="Verdana"/>
          <w:sz w:val="20"/>
        </w:rPr>
        <w:t xml:space="preserve">, o anche </w:t>
      </w:r>
      <w:r>
        <w:rPr>
          <w:rFonts w:ascii="Verdana" w:hAnsi="Verdana" w:cs="Verdana"/>
          <w:i/>
          <w:iCs/>
          <w:sz w:val="20"/>
        </w:rPr>
        <w:t>festa del montone</w:t>
      </w:r>
      <w:r>
        <w:rPr>
          <w:rFonts w:ascii="Verdana" w:hAnsi="Verdana" w:cs="Verdana"/>
          <w:sz w:val="20"/>
        </w:rPr>
        <w:t>) che ha luogo all’inizio del primo mese del calendario islamico (</w:t>
      </w:r>
      <w:r>
        <w:rPr>
          <w:rFonts w:ascii="Verdana" w:hAnsi="Verdana" w:cs="Verdana"/>
          <w:i/>
          <w:iCs/>
          <w:sz w:val="20"/>
        </w:rPr>
        <w:t>ashora</w:t>
      </w:r>
      <w:r>
        <w:rPr>
          <w:rFonts w:ascii="Verdana" w:hAnsi="Verdana" w:cs="Verdana"/>
          <w:sz w:val="20"/>
        </w:rPr>
        <w:t xml:space="preserve">). La carne alla griglia (in forma di spiedini) è comunque forse il piatto più diffuso, che si può trovare in ogni momento dell’anno ed in ogni ristorante o bar di paese: manzo, agnello, capra, pollo, kefta (carne trita), ma anche fegato e interiora. </w:t>
      </w:r>
    </w:p>
    <w:p w14:paraId="700AC75E" w14:textId="77777777" w:rsidR="00D31E34" w:rsidRDefault="00D31E34">
      <w:pPr>
        <w:jc w:val="both"/>
        <w:rPr>
          <w:rFonts w:ascii="Verdana" w:hAnsi="Verdana" w:cs="Verdana"/>
          <w:sz w:val="20"/>
        </w:rPr>
      </w:pPr>
      <w:r>
        <w:rPr>
          <w:rFonts w:ascii="Verdana" w:hAnsi="Verdana" w:cs="Verdana"/>
          <w:sz w:val="20"/>
        </w:rPr>
        <w:t xml:space="preserve">Caratteristica di Marrakech è poi la </w:t>
      </w:r>
      <w:r>
        <w:rPr>
          <w:rFonts w:ascii="Verdana" w:hAnsi="Verdana" w:cs="Verdana"/>
          <w:i/>
          <w:iCs/>
          <w:sz w:val="20"/>
        </w:rPr>
        <w:t>tanjia</w:t>
      </w:r>
      <w:r>
        <w:rPr>
          <w:rFonts w:ascii="Verdana" w:hAnsi="Verdana" w:cs="Verdana"/>
          <w:sz w:val="20"/>
        </w:rPr>
        <w:t xml:space="preserve">, un piatto di sola carne (manzo o montone) o pesce, preparata in una specie di anfora di terracotta messa nel forno a legna degli hammam per più di quattro ore. </w:t>
      </w:r>
    </w:p>
    <w:p w14:paraId="688F51EA" w14:textId="77777777" w:rsidR="00D31E34" w:rsidRDefault="00D31E34">
      <w:pPr>
        <w:jc w:val="both"/>
        <w:rPr>
          <w:rFonts w:ascii="Verdana" w:hAnsi="Verdana" w:cs="Verdana"/>
          <w:sz w:val="20"/>
        </w:rPr>
      </w:pPr>
      <w:r>
        <w:rPr>
          <w:rFonts w:ascii="Verdana" w:hAnsi="Verdana" w:cs="Verdana"/>
          <w:sz w:val="20"/>
        </w:rPr>
        <w:t xml:space="preserve">Infine esistono due tipi di zuppe: la </w:t>
      </w:r>
      <w:r>
        <w:rPr>
          <w:rFonts w:ascii="Verdana" w:hAnsi="Verdana" w:cs="Verdana"/>
          <w:i/>
          <w:iCs/>
          <w:sz w:val="20"/>
        </w:rPr>
        <w:t>harira</w:t>
      </w:r>
      <w:r>
        <w:rPr>
          <w:rFonts w:ascii="Verdana" w:hAnsi="Verdana" w:cs="Verdana"/>
          <w:sz w:val="20"/>
        </w:rPr>
        <w:t xml:space="preserve"> (dalla preparazione molto elaborata, a base di legumi, carne, pomodoro e ovviamente spezie), molto piccante, e la </w:t>
      </w:r>
      <w:r>
        <w:rPr>
          <w:rFonts w:ascii="Verdana" w:hAnsi="Verdana" w:cs="Verdana"/>
          <w:i/>
          <w:iCs/>
          <w:sz w:val="20"/>
        </w:rPr>
        <w:t>bissara</w:t>
      </w:r>
      <w:r>
        <w:rPr>
          <w:rFonts w:ascii="Verdana" w:hAnsi="Verdana" w:cs="Verdana"/>
          <w:sz w:val="20"/>
        </w:rPr>
        <w:t xml:space="preserve"> (fave e lenticchie), ottima </w:t>
      </w:r>
      <w:r w:rsidRPr="000A3B38">
        <w:rPr>
          <w:rFonts w:ascii="Verdana" w:hAnsi="Verdana" w:cs="Verdana"/>
          <w:sz w:val="20"/>
        </w:rPr>
        <w:t xml:space="preserve">per le colazioni invernali. Alla rottura del digiuno durante il </w:t>
      </w:r>
      <w:r w:rsidRPr="000A3B38">
        <w:rPr>
          <w:rFonts w:ascii="Verdana" w:hAnsi="Verdana" w:cs="Verdana"/>
          <w:i/>
          <w:iCs/>
          <w:sz w:val="20"/>
        </w:rPr>
        <w:t>ramadan</w:t>
      </w:r>
      <w:r w:rsidRPr="000A3B38">
        <w:rPr>
          <w:rFonts w:ascii="Verdana" w:hAnsi="Verdana" w:cs="Verdana"/>
          <w:sz w:val="20"/>
        </w:rPr>
        <w:t xml:space="preserve"> si mangia tradizionalmente</w:t>
      </w:r>
      <w:r>
        <w:rPr>
          <w:rFonts w:ascii="Verdana" w:hAnsi="Verdana" w:cs="Verdana"/>
          <w:sz w:val="20"/>
        </w:rPr>
        <w:t xml:space="preserve"> la </w:t>
      </w:r>
      <w:r>
        <w:rPr>
          <w:rFonts w:ascii="Verdana" w:hAnsi="Verdana" w:cs="Verdana"/>
          <w:i/>
          <w:iCs/>
          <w:sz w:val="20"/>
        </w:rPr>
        <w:t>harira</w:t>
      </w:r>
      <w:r>
        <w:rPr>
          <w:rFonts w:ascii="Verdana" w:hAnsi="Verdana" w:cs="Verdana"/>
          <w:sz w:val="20"/>
        </w:rPr>
        <w:t xml:space="preserve"> accompagnata dai </w:t>
      </w:r>
      <w:r>
        <w:rPr>
          <w:rFonts w:ascii="Verdana" w:hAnsi="Verdana" w:cs="Verdana"/>
          <w:i/>
          <w:iCs/>
          <w:sz w:val="20"/>
        </w:rPr>
        <w:t>datteri</w:t>
      </w:r>
      <w:r>
        <w:rPr>
          <w:rFonts w:ascii="Verdana" w:hAnsi="Verdana" w:cs="Verdana"/>
          <w:sz w:val="20"/>
        </w:rPr>
        <w:t xml:space="preserve">. </w:t>
      </w:r>
    </w:p>
    <w:p w14:paraId="5D466615" w14:textId="77777777" w:rsidR="00D31E34" w:rsidRDefault="00D31E34">
      <w:pPr>
        <w:jc w:val="both"/>
        <w:rPr>
          <w:rFonts w:ascii="Verdana" w:hAnsi="Verdana" w:cs="Verdana"/>
          <w:i/>
          <w:iCs/>
          <w:sz w:val="20"/>
        </w:rPr>
      </w:pPr>
      <w:r>
        <w:rPr>
          <w:rFonts w:ascii="Verdana" w:hAnsi="Verdana" w:cs="Verdana"/>
          <w:sz w:val="20"/>
        </w:rPr>
        <w:lastRenderedPageBreak/>
        <w:t xml:space="preserve">La </w:t>
      </w:r>
      <w:r>
        <w:rPr>
          <w:rFonts w:ascii="Verdana" w:hAnsi="Verdana" w:cs="Verdana"/>
          <w:i/>
          <w:iCs/>
          <w:sz w:val="20"/>
        </w:rPr>
        <w:t>pasticceria</w:t>
      </w:r>
      <w:r>
        <w:rPr>
          <w:rFonts w:ascii="Verdana" w:hAnsi="Verdana" w:cs="Verdana"/>
          <w:sz w:val="20"/>
        </w:rPr>
        <w:t xml:space="preserve"> marocchina è molto ricca, e gli ingredienti principali sono mandorle, miele, semi (sesamo, pistacchi). Si consuma da sola o insieme al caratteristico </w:t>
      </w:r>
      <w:r>
        <w:rPr>
          <w:rFonts w:ascii="Verdana" w:hAnsi="Verdana" w:cs="Verdana"/>
          <w:i/>
          <w:iCs/>
          <w:sz w:val="20"/>
        </w:rPr>
        <w:t>tè alla menta</w:t>
      </w:r>
      <w:r>
        <w:rPr>
          <w:rFonts w:ascii="Verdana" w:hAnsi="Verdana" w:cs="Verdana"/>
          <w:sz w:val="20"/>
        </w:rPr>
        <w:t xml:space="preserve"> (tè verde a foglia larga aromatizzato con foglioline di menta fresca e molto zuccherato), il vero simbolo culinario del Marocco. </w:t>
      </w:r>
    </w:p>
    <w:p w14:paraId="70C718EE" w14:textId="77777777" w:rsidR="00D31E34" w:rsidRDefault="00D31E34">
      <w:pPr>
        <w:jc w:val="both"/>
        <w:rPr>
          <w:rFonts w:ascii="Verdana" w:hAnsi="Verdana" w:cs="Verdana"/>
          <w:i/>
          <w:iCs/>
          <w:sz w:val="20"/>
        </w:rPr>
      </w:pPr>
    </w:p>
    <w:p w14:paraId="2114527B" w14:textId="77777777" w:rsidR="00D31E34" w:rsidRDefault="00D31E34">
      <w:pPr>
        <w:jc w:val="both"/>
        <w:rPr>
          <w:rFonts w:ascii="Verdana" w:hAnsi="Verdana" w:cs="Verdana"/>
          <w:sz w:val="20"/>
        </w:rPr>
      </w:pPr>
      <w:r>
        <w:rPr>
          <w:rFonts w:ascii="Verdana" w:hAnsi="Verdana" w:cs="Verdana"/>
          <w:sz w:val="20"/>
        </w:rPr>
        <w:t xml:space="preserve">Per le </w:t>
      </w:r>
      <w:r>
        <w:rPr>
          <w:rFonts w:ascii="Verdana" w:hAnsi="Verdana" w:cs="Verdana"/>
          <w:b/>
          <w:bCs/>
          <w:sz w:val="20"/>
        </w:rPr>
        <w:t>condizioni contrattuali</w:t>
      </w:r>
      <w:r>
        <w:rPr>
          <w:rFonts w:ascii="Verdana" w:hAnsi="Verdana" w:cs="Verdana"/>
          <w:sz w:val="20"/>
        </w:rPr>
        <w:t xml:space="preserve"> consultate il sito internet o richiedetele in agenzia. Le stesse condizioni sono depositate presso la Provincia di Verona all’ufficio del turismo.</w:t>
      </w:r>
    </w:p>
    <w:p w14:paraId="23AD0171" w14:textId="77777777" w:rsidR="00D31E34" w:rsidRDefault="00D31E34">
      <w:pPr>
        <w:jc w:val="both"/>
        <w:rPr>
          <w:rFonts w:ascii="Verdana" w:hAnsi="Verdana" w:cs="Verdana"/>
          <w:sz w:val="20"/>
        </w:rPr>
      </w:pPr>
    </w:p>
    <w:p w14:paraId="3F1D0DD7" w14:textId="77777777" w:rsidR="00D31E34" w:rsidRDefault="00D31E34">
      <w:pPr>
        <w:rPr>
          <w:rFonts w:ascii="Verdana" w:hAnsi="Verdana" w:cs="Verdana"/>
          <w:b/>
          <w:bCs/>
          <w:sz w:val="20"/>
        </w:rPr>
      </w:pPr>
      <w:r>
        <w:rPr>
          <w:rFonts w:ascii="Verdana" w:hAnsi="Verdana" w:cs="Verdana"/>
          <w:b/>
          <w:bCs/>
          <w:sz w:val="20"/>
        </w:rPr>
        <w:t>NOTA BENE:</w:t>
      </w:r>
      <w:r>
        <w:rPr>
          <w:rFonts w:ascii="Verdana" w:hAnsi="Verdana" w:cs="Verdana"/>
          <w:sz w:val="20"/>
        </w:rPr>
        <w:t xml:space="preserve"> Si raccomanda di accertarsi di essere in possesso di tutti i </w:t>
      </w:r>
      <w:r>
        <w:rPr>
          <w:rFonts w:ascii="Verdana" w:hAnsi="Verdana" w:cs="Verdana"/>
          <w:b/>
          <w:bCs/>
          <w:sz w:val="20"/>
        </w:rPr>
        <w:t>documenti necessari</w:t>
      </w:r>
      <w:r>
        <w:rPr>
          <w:rFonts w:ascii="Verdana" w:hAnsi="Verdana" w:cs="Verdana"/>
          <w:sz w:val="20"/>
        </w:rPr>
        <w:t xml:space="preserve"> all’effettuazione del viaggio (passaporto in corso di validità minima richiesta nei paesi visitati, eventuali visti e </w:t>
      </w:r>
      <w:r>
        <w:rPr>
          <w:rFonts w:ascii="Verdana" w:hAnsi="Verdana" w:cs="Verdana"/>
          <w:b/>
          <w:bCs/>
          <w:sz w:val="20"/>
        </w:rPr>
        <w:t>vaccinazioni obbligatorie</w:t>
      </w:r>
      <w:r>
        <w:rPr>
          <w:rFonts w:ascii="Verdana" w:hAnsi="Verdana" w:cs="Verdana"/>
          <w:sz w:val="20"/>
        </w:rPr>
        <w:t xml:space="preserve">). </w:t>
      </w:r>
    </w:p>
    <w:p w14:paraId="58A8B703" w14:textId="77777777" w:rsidR="00D31E34" w:rsidRDefault="00D31E34">
      <w:pPr>
        <w:autoSpaceDE w:val="0"/>
        <w:jc w:val="both"/>
        <w:rPr>
          <w:rFonts w:ascii="Verdana" w:hAnsi="Verdana" w:cs="Verdana"/>
          <w:b/>
          <w:bCs/>
          <w:sz w:val="20"/>
        </w:rPr>
      </w:pPr>
    </w:p>
    <w:p w14:paraId="0FE9941E" w14:textId="77777777" w:rsidR="00D31E34" w:rsidRDefault="00D31E34">
      <w:pPr>
        <w:pStyle w:val="Default"/>
        <w:ind w:firstLine="142"/>
        <w:rPr>
          <w:rFonts w:ascii="Verdana" w:eastAsia="Batang" w:hAnsi="Verdana" w:cs="Verdana"/>
          <w:bCs/>
          <w:sz w:val="20"/>
          <w:szCs w:val="20"/>
        </w:rPr>
      </w:pPr>
    </w:p>
    <w:p w14:paraId="2709D066" w14:textId="77777777" w:rsidR="00D31E34" w:rsidRDefault="00D31E34">
      <w:pPr>
        <w:pStyle w:val="Standard"/>
        <w:jc w:val="both"/>
        <w:rPr>
          <w:rFonts w:ascii="Verdana" w:hAnsi="Verdana" w:cs="Verdana"/>
          <w:b/>
          <w:bCs/>
          <w:sz w:val="20"/>
          <w:szCs w:val="20"/>
        </w:rPr>
      </w:pPr>
      <w:r>
        <w:rPr>
          <w:rFonts w:ascii="Verdana" w:hAnsi="Verdana" w:cs="Verdana"/>
          <w:b/>
          <w:sz w:val="20"/>
          <w:szCs w:val="20"/>
        </w:rPr>
        <w:t xml:space="preserve">                      </w:t>
      </w:r>
      <w:r>
        <w:rPr>
          <w:rFonts w:ascii="Verdana" w:hAnsi="Verdana" w:cs="Verdana"/>
          <w:b/>
          <w:sz w:val="20"/>
          <w:szCs w:val="20"/>
        </w:rPr>
        <w:tab/>
      </w:r>
      <w:r>
        <w:rPr>
          <w:rFonts w:ascii="Verdana" w:hAnsi="Verdana" w:cs="Verdana"/>
          <w:b/>
          <w:sz w:val="20"/>
          <w:szCs w:val="20"/>
        </w:rPr>
        <w:tab/>
      </w:r>
      <w:r>
        <w:rPr>
          <w:rFonts w:ascii="Verdana" w:hAnsi="Verdana" w:cs="Verdana"/>
          <w:b/>
          <w:sz w:val="20"/>
          <w:szCs w:val="20"/>
        </w:rPr>
        <w:tab/>
      </w:r>
      <w:r>
        <w:rPr>
          <w:rFonts w:ascii="Verdana" w:hAnsi="Verdana" w:cs="Verdana"/>
          <w:b/>
          <w:bCs/>
          <w:sz w:val="20"/>
          <w:szCs w:val="20"/>
        </w:rPr>
        <w:t>Organizzazione tecnica</w:t>
      </w:r>
    </w:p>
    <w:p w14:paraId="3E8CA675" w14:textId="77777777" w:rsidR="00D31E34" w:rsidRDefault="00D31E34">
      <w:pPr>
        <w:pStyle w:val="Standard"/>
        <w:spacing w:line="240" w:lineRule="exact"/>
        <w:ind w:left="708"/>
        <w:rPr>
          <w:rFonts w:ascii="Verdana" w:hAnsi="Verdana" w:cs="Verdana"/>
          <w:b/>
          <w:bCs/>
          <w:sz w:val="20"/>
          <w:szCs w:val="20"/>
        </w:rPr>
      </w:pPr>
    </w:p>
    <w:p w14:paraId="34DAA255" w14:textId="77777777" w:rsidR="00D31E34" w:rsidRDefault="00D31E34">
      <w:pPr>
        <w:pStyle w:val="Standard"/>
        <w:jc w:val="center"/>
        <w:rPr>
          <w:rFonts w:ascii="Verdana" w:hAnsi="Verdana" w:cs="Verdana"/>
          <w:sz w:val="20"/>
          <w:szCs w:val="20"/>
        </w:rPr>
      </w:pPr>
      <w:r>
        <w:rPr>
          <w:rFonts w:ascii="Verdana" w:hAnsi="Verdana" w:cs="Verdana"/>
          <w:b/>
          <w:sz w:val="20"/>
          <w:szCs w:val="20"/>
        </w:rPr>
        <w:t>PLANET VIAGGI RESPONSABILI</w:t>
      </w:r>
    </w:p>
    <w:p w14:paraId="429269D3" w14:textId="77777777" w:rsidR="00D31E34" w:rsidRDefault="00D31E34">
      <w:pPr>
        <w:pStyle w:val="Standard"/>
        <w:jc w:val="center"/>
        <w:rPr>
          <w:rFonts w:ascii="Verdana" w:hAnsi="Verdana" w:cs="Verdana"/>
          <w:sz w:val="20"/>
          <w:szCs w:val="20"/>
        </w:rPr>
      </w:pPr>
    </w:p>
    <w:p w14:paraId="05F2A06B" w14:textId="77777777" w:rsidR="00D31E34" w:rsidRPr="001A6B34" w:rsidRDefault="00D31E34">
      <w:pPr>
        <w:pStyle w:val="Standard"/>
        <w:jc w:val="center"/>
        <w:rPr>
          <w:rFonts w:ascii="Verdana" w:hAnsi="Verdana" w:cs="Verdana"/>
          <w:sz w:val="20"/>
          <w:szCs w:val="20"/>
          <w:lang w:val="it-IT"/>
        </w:rPr>
      </w:pPr>
      <w:r>
        <w:rPr>
          <w:rFonts w:ascii="Verdana" w:hAnsi="Verdana" w:cs="Verdana"/>
          <w:sz w:val="20"/>
          <w:szCs w:val="20"/>
        </w:rPr>
        <w:t>v</w:t>
      </w:r>
      <w:r w:rsidRPr="001A6B34">
        <w:rPr>
          <w:rFonts w:ascii="Verdana" w:hAnsi="Verdana" w:cs="Verdana"/>
          <w:sz w:val="20"/>
          <w:szCs w:val="20"/>
          <w:lang w:val="it-IT"/>
        </w:rPr>
        <w:t>ia Vasco de Gama 12a - Verona</w:t>
      </w:r>
    </w:p>
    <w:p w14:paraId="4800D767" w14:textId="77777777" w:rsidR="00D31E34" w:rsidRDefault="00D31E34">
      <w:pPr>
        <w:pStyle w:val="Standard"/>
        <w:jc w:val="center"/>
        <w:rPr>
          <w:rFonts w:ascii="Verdana" w:hAnsi="Verdana" w:cs="Verdana"/>
          <w:sz w:val="20"/>
          <w:szCs w:val="20"/>
          <w:lang w:val="pt-BR"/>
        </w:rPr>
      </w:pPr>
      <w:r>
        <w:rPr>
          <w:rFonts w:ascii="Verdana" w:hAnsi="Verdana" w:cs="Verdana"/>
          <w:sz w:val="20"/>
          <w:szCs w:val="20"/>
          <w:lang w:val="pt-BR"/>
        </w:rPr>
        <w:t>tel: 045 83 42 630 – 045 89 48 363</w:t>
      </w:r>
    </w:p>
    <w:p w14:paraId="63545C8A" w14:textId="77777777" w:rsidR="00D31E34" w:rsidRDefault="00D31E34">
      <w:pPr>
        <w:pStyle w:val="Standard"/>
        <w:jc w:val="center"/>
        <w:rPr>
          <w:rFonts w:ascii="Verdana" w:hAnsi="Verdana" w:cs="Verdana"/>
          <w:sz w:val="20"/>
          <w:szCs w:val="20"/>
          <w:lang w:val="pt-BR"/>
        </w:rPr>
      </w:pPr>
      <w:r>
        <w:rPr>
          <w:rFonts w:ascii="Verdana" w:hAnsi="Verdana" w:cs="Verdana"/>
          <w:sz w:val="20"/>
          <w:szCs w:val="20"/>
          <w:lang w:val="pt-BR"/>
        </w:rPr>
        <w:t>cell. 340 77 39 525</w:t>
      </w:r>
    </w:p>
    <w:p w14:paraId="366EF6F8" w14:textId="539B3B30" w:rsidR="00D31E34" w:rsidRDefault="00D31E34">
      <w:pPr>
        <w:pStyle w:val="Standard"/>
        <w:spacing w:before="60" w:line="264" w:lineRule="auto"/>
        <w:jc w:val="center"/>
        <w:rPr>
          <w:rFonts w:ascii="Verdana" w:hAnsi="Verdana" w:cs="Verdana"/>
          <w:sz w:val="20"/>
          <w:szCs w:val="20"/>
          <w:lang w:val="pt-BR"/>
        </w:rPr>
      </w:pPr>
      <w:r>
        <w:rPr>
          <w:rFonts w:ascii="Verdana" w:hAnsi="Verdana" w:cs="Verdana"/>
          <w:sz w:val="20"/>
          <w:szCs w:val="20"/>
          <w:lang w:val="pt-BR"/>
        </w:rPr>
        <w:t xml:space="preserve">e-mail: </w:t>
      </w:r>
      <w:r w:rsidR="0058143D">
        <w:rPr>
          <w:rFonts w:ascii="Verdana" w:hAnsi="Verdana" w:cs="Verdana"/>
          <w:sz w:val="20"/>
          <w:szCs w:val="20"/>
          <w:lang w:val="pt-BR"/>
        </w:rPr>
        <w:t>viaggiresponsabili@planetviaggi</w:t>
      </w:r>
      <w:r>
        <w:rPr>
          <w:rFonts w:ascii="Verdana" w:hAnsi="Verdana" w:cs="Verdana"/>
          <w:sz w:val="20"/>
          <w:szCs w:val="20"/>
          <w:lang w:val="pt-BR"/>
        </w:rPr>
        <w:t>.it</w:t>
      </w:r>
    </w:p>
    <w:p w14:paraId="5A0563F4" w14:textId="77777777" w:rsidR="00D31E34" w:rsidRDefault="00D31E34">
      <w:pPr>
        <w:pStyle w:val="Standard"/>
        <w:jc w:val="center"/>
      </w:pPr>
      <w:r>
        <w:rPr>
          <w:rFonts w:ascii="Verdana" w:hAnsi="Verdana" w:cs="Verdana"/>
          <w:sz w:val="20"/>
          <w:szCs w:val="20"/>
          <w:lang w:val="pt-BR"/>
        </w:rPr>
        <w:t xml:space="preserve"> </w:t>
      </w:r>
      <w:r>
        <w:rPr>
          <w:rFonts w:ascii="Verdana" w:hAnsi="Verdana" w:cs="Verdana"/>
          <w:bCs/>
          <w:sz w:val="20"/>
          <w:szCs w:val="20"/>
          <w:lang w:val="pt-BR"/>
        </w:rPr>
        <w:t>www.planetviaggiaccessibili.it</w:t>
      </w:r>
      <w:bookmarkStart w:id="10" w:name="_Hlk501613513"/>
      <w:bookmarkEnd w:id="10"/>
    </w:p>
    <w:sectPr w:rsidR="00D31E34">
      <w:pgSz w:w="11906" w:h="16838"/>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00"/>
    <w:family w:val="auto"/>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entury Schoolbook L">
    <w:altName w:val="Cambria"/>
    <w:charset w:val="00"/>
    <w:family w:val="roman"/>
    <w:pitch w:val="variable"/>
  </w:font>
  <w:font w:name="Bitstream Vera Sans">
    <w:charset w:val="00"/>
    <w:family w:val="swiss"/>
    <w:pitch w:val="variable"/>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inherit">
    <w:altName w:val="Times New Roman"/>
    <w:charset w:val="00"/>
    <w:family w:val="auto"/>
    <w:pitch w:val="default"/>
  </w:font>
  <w:font w:name="ArialMT">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itolo2"/>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Courier New"/>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Courier New"/>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Courier New"/>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15:restartNumberingAfterBreak="0">
    <w:nsid w:val="00000003"/>
    <w:multiLevelType w:val="singleLevel"/>
    <w:tmpl w:val="00000003"/>
    <w:name w:val="WW8Num3"/>
    <w:lvl w:ilvl="0">
      <w:start w:val="2000"/>
      <w:numFmt w:val="bullet"/>
      <w:lvlText w:val="-"/>
      <w:lvlJc w:val="left"/>
      <w:pPr>
        <w:tabs>
          <w:tab w:val="num" w:pos="720"/>
        </w:tabs>
        <w:ind w:left="720" w:hanging="360"/>
      </w:pPr>
      <w:rPr>
        <w:rFonts w:ascii="Times New Roman" w:hAnsi="Times New Roman" w:cs="Courier New" w:hint="default"/>
        <w:sz w:val="20"/>
        <w:szCs w:val="20"/>
        <w:lang w:val="it-IT"/>
      </w:rPr>
    </w:lvl>
  </w:abstractNum>
  <w:abstractNum w:abstractNumId="3" w15:restartNumberingAfterBreak="0">
    <w:nsid w:val="00000004"/>
    <w:multiLevelType w:val="singleLevel"/>
    <w:tmpl w:val="00000004"/>
    <w:name w:val="WW8Num4"/>
    <w:lvl w:ilvl="0">
      <w:start w:val="2000"/>
      <w:numFmt w:val="bullet"/>
      <w:lvlText w:val="-"/>
      <w:lvlJc w:val="left"/>
      <w:pPr>
        <w:tabs>
          <w:tab w:val="num" w:pos="720"/>
        </w:tabs>
        <w:ind w:left="720" w:hanging="360"/>
      </w:pPr>
      <w:rPr>
        <w:rFonts w:ascii="Times New Roman" w:hAnsi="Times New Roman" w:cs="Arial"/>
      </w:rPr>
    </w:lvl>
  </w:abstractNum>
  <w:abstractNum w:abstractNumId="4" w15:restartNumberingAfterBreak="0">
    <w:nsid w:val="09302585"/>
    <w:multiLevelType w:val="hybridMultilevel"/>
    <w:tmpl w:val="9698D8C0"/>
    <w:lvl w:ilvl="0" w:tplc="F3188EF2">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3B6F4F38"/>
    <w:multiLevelType w:val="hybridMultilevel"/>
    <w:tmpl w:val="BA889744"/>
    <w:lvl w:ilvl="0" w:tplc="A89ABA28">
      <w:start w:val="200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E97E4F"/>
    <w:multiLevelType w:val="hybridMultilevel"/>
    <w:tmpl w:val="F51CFE80"/>
    <w:lvl w:ilvl="0" w:tplc="A89ABA28">
      <w:start w:val="200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FFD"/>
    <w:rsid w:val="00003718"/>
    <w:rsid w:val="00010921"/>
    <w:rsid w:val="00027339"/>
    <w:rsid w:val="00057AC9"/>
    <w:rsid w:val="000658BE"/>
    <w:rsid w:val="00080342"/>
    <w:rsid w:val="00094F8C"/>
    <w:rsid w:val="000A2C2E"/>
    <w:rsid w:val="000A3B38"/>
    <w:rsid w:val="000B5CB9"/>
    <w:rsid w:val="000C13DB"/>
    <w:rsid w:val="000C6C2C"/>
    <w:rsid w:val="000D2B5E"/>
    <w:rsid w:val="000F3B29"/>
    <w:rsid w:val="001544E2"/>
    <w:rsid w:val="0015642E"/>
    <w:rsid w:val="00161158"/>
    <w:rsid w:val="0016597E"/>
    <w:rsid w:val="00167C8A"/>
    <w:rsid w:val="0018016B"/>
    <w:rsid w:val="001805DE"/>
    <w:rsid w:val="001A13E2"/>
    <w:rsid w:val="001A2DD1"/>
    <w:rsid w:val="001A3E98"/>
    <w:rsid w:val="001A6B34"/>
    <w:rsid w:val="001D48D1"/>
    <w:rsid w:val="001E5E35"/>
    <w:rsid w:val="00232F7D"/>
    <w:rsid w:val="00240E6F"/>
    <w:rsid w:val="002416F2"/>
    <w:rsid w:val="002805AC"/>
    <w:rsid w:val="002A5474"/>
    <w:rsid w:val="002C4F52"/>
    <w:rsid w:val="002C63E5"/>
    <w:rsid w:val="002D30AF"/>
    <w:rsid w:val="002D452E"/>
    <w:rsid w:val="00320AB1"/>
    <w:rsid w:val="0032272A"/>
    <w:rsid w:val="00324E06"/>
    <w:rsid w:val="003671EA"/>
    <w:rsid w:val="003908D2"/>
    <w:rsid w:val="00391845"/>
    <w:rsid w:val="003B186F"/>
    <w:rsid w:val="003C6CD2"/>
    <w:rsid w:val="003E6025"/>
    <w:rsid w:val="00400727"/>
    <w:rsid w:val="0040222B"/>
    <w:rsid w:val="00407068"/>
    <w:rsid w:val="004711F5"/>
    <w:rsid w:val="004726AE"/>
    <w:rsid w:val="004900C8"/>
    <w:rsid w:val="004C7D24"/>
    <w:rsid w:val="004E26F4"/>
    <w:rsid w:val="004F772A"/>
    <w:rsid w:val="00511C65"/>
    <w:rsid w:val="005161BA"/>
    <w:rsid w:val="00547A4A"/>
    <w:rsid w:val="00552457"/>
    <w:rsid w:val="0056359C"/>
    <w:rsid w:val="00575051"/>
    <w:rsid w:val="0058143D"/>
    <w:rsid w:val="005822CB"/>
    <w:rsid w:val="005B4EAF"/>
    <w:rsid w:val="005C2162"/>
    <w:rsid w:val="005D6F77"/>
    <w:rsid w:val="006013B5"/>
    <w:rsid w:val="006058C5"/>
    <w:rsid w:val="00632F60"/>
    <w:rsid w:val="006433C2"/>
    <w:rsid w:val="006522BC"/>
    <w:rsid w:val="00663FE5"/>
    <w:rsid w:val="006A6573"/>
    <w:rsid w:val="006B645B"/>
    <w:rsid w:val="006B7902"/>
    <w:rsid w:val="006C44FF"/>
    <w:rsid w:val="006D7848"/>
    <w:rsid w:val="00704869"/>
    <w:rsid w:val="00726E2A"/>
    <w:rsid w:val="00727E09"/>
    <w:rsid w:val="00731808"/>
    <w:rsid w:val="00731E0A"/>
    <w:rsid w:val="00750C61"/>
    <w:rsid w:val="00767D39"/>
    <w:rsid w:val="00797DB0"/>
    <w:rsid w:val="007B038B"/>
    <w:rsid w:val="007F2050"/>
    <w:rsid w:val="007F49DB"/>
    <w:rsid w:val="0084480C"/>
    <w:rsid w:val="00847D74"/>
    <w:rsid w:val="00864A75"/>
    <w:rsid w:val="00875D1C"/>
    <w:rsid w:val="00885035"/>
    <w:rsid w:val="00885FBE"/>
    <w:rsid w:val="008A6B7E"/>
    <w:rsid w:val="008B5FE7"/>
    <w:rsid w:val="008C2FF0"/>
    <w:rsid w:val="008C6640"/>
    <w:rsid w:val="008E730F"/>
    <w:rsid w:val="008F6302"/>
    <w:rsid w:val="008F75CB"/>
    <w:rsid w:val="009014AB"/>
    <w:rsid w:val="00913533"/>
    <w:rsid w:val="00953E42"/>
    <w:rsid w:val="00961BA5"/>
    <w:rsid w:val="0096618E"/>
    <w:rsid w:val="00971645"/>
    <w:rsid w:val="00972B9E"/>
    <w:rsid w:val="009D5F52"/>
    <w:rsid w:val="009D6CE8"/>
    <w:rsid w:val="009E3FFA"/>
    <w:rsid w:val="009F3908"/>
    <w:rsid w:val="00A12ADF"/>
    <w:rsid w:val="00A238BA"/>
    <w:rsid w:val="00A513D9"/>
    <w:rsid w:val="00A52925"/>
    <w:rsid w:val="00A60065"/>
    <w:rsid w:val="00A80EC8"/>
    <w:rsid w:val="00A90B87"/>
    <w:rsid w:val="00A91F28"/>
    <w:rsid w:val="00AA488D"/>
    <w:rsid w:val="00AC1085"/>
    <w:rsid w:val="00AD259F"/>
    <w:rsid w:val="00B0640A"/>
    <w:rsid w:val="00B156C2"/>
    <w:rsid w:val="00B53E33"/>
    <w:rsid w:val="00B6674B"/>
    <w:rsid w:val="00B85DD9"/>
    <w:rsid w:val="00BD2A76"/>
    <w:rsid w:val="00BF4A90"/>
    <w:rsid w:val="00C063B3"/>
    <w:rsid w:val="00C10C98"/>
    <w:rsid w:val="00C17FFD"/>
    <w:rsid w:val="00C26FE7"/>
    <w:rsid w:val="00C410DD"/>
    <w:rsid w:val="00C4191F"/>
    <w:rsid w:val="00C50357"/>
    <w:rsid w:val="00C621E7"/>
    <w:rsid w:val="00CD285D"/>
    <w:rsid w:val="00D048A2"/>
    <w:rsid w:val="00D050F4"/>
    <w:rsid w:val="00D105BF"/>
    <w:rsid w:val="00D10DD9"/>
    <w:rsid w:val="00D16BAE"/>
    <w:rsid w:val="00D31E34"/>
    <w:rsid w:val="00D34198"/>
    <w:rsid w:val="00D53D17"/>
    <w:rsid w:val="00D550EC"/>
    <w:rsid w:val="00D740CD"/>
    <w:rsid w:val="00D875EF"/>
    <w:rsid w:val="00DA0167"/>
    <w:rsid w:val="00DB1366"/>
    <w:rsid w:val="00DC3547"/>
    <w:rsid w:val="00DD36BB"/>
    <w:rsid w:val="00E03B54"/>
    <w:rsid w:val="00E0515C"/>
    <w:rsid w:val="00E05BD1"/>
    <w:rsid w:val="00E175C5"/>
    <w:rsid w:val="00E31A3A"/>
    <w:rsid w:val="00E810CA"/>
    <w:rsid w:val="00EB0770"/>
    <w:rsid w:val="00EC2A2D"/>
    <w:rsid w:val="00EC60C1"/>
    <w:rsid w:val="00ED23C3"/>
    <w:rsid w:val="00EE022A"/>
    <w:rsid w:val="00F137B5"/>
    <w:rsid w:val="00F15E00"/>
    <w:rsid w:val="00F220AD"/>
    <w:rsid w:val="00F22BA9"/>
    <w:rsid w:val="00F27226"/>
    <w:rsid w:val="00F41D8F"/>
    <w:rsid w:val="00F423DB"/>
    <w:rsid w:val="00F425C2"/>
    <w:rsid w:val="00F51EA2"/>
    <w:rsid w:val="00F55E8E"/>
    <w:rsid w:val="00F853D2"/>
    <w:rsid w:val="00FB102B"/>
    <w:rsid w:val="00FB6803"/>
    <w:rsid w:val="00FC0D50"/>
    <w:rsid w:val="00FD19E0"/>
    <w:rsid w:val="00FD2D43"/>
    <w:rsid w:val="00FD59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5F45FF8"/>
  <w15:chartTrackingRefBased/>
  <w15:docId w15:val="{EC0BCEB0-B36C-43E1-8097-A27F42B86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238BA"/>
    <w:pPr>
      <w:widowControl w:val="0"/>
      <w:suppressAutoHyphens/>
      <w:textAlignment w:val="baseline"/>
    </w:pPr>
    <w:rPr>
      <w:rFonts w:eastAsia="Andale Sans UI" w:cs="Tahoma"/>
      <w:kern w:val="1"/>
      <w:sz w:val="24"/>
      <w:szCs w:val="24"/>
      <w:lang w:val="de-DE" w:eastAsia="fa-IR" w:bidi="fa-IR"/>
    </w:rPr>
  </w:style>
  <w:style w:type="paragraph" w:styleId="Titolo2">
    <w:name w:val="heading 2"/>
    <w:basedOn w:val="Normale"/>
    <w:next w:val="Normale"/>
    <w:qFormat/>
    <w:pPr>
      <w:keepNext/>
      <w:numPr>
        <w:ilvl w:val="1"/>
        <w:numId w:val="1"/>
      </w:numPr>
      <w:jc w:val="center"/>
      <w:outlineLvl w:val="1"/>
    </w:pPr>
    <w:rPr>
      <w:rFonts w:ascii="Courier New" w:hAnsi="Courier New" w:cs="Courier New"/>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Verdana" w:eastAsia="Times New Roman" w:hAnsi="Verdana" w:cs="Courier New"/>
      <w:color w:val="000000"/>
      <w:kern w:val="1"/>
      <w:sz w:val="20"/>
      <w:szCs w:val="20"/>
      <w:lang w:val="it-IT" w:eastAsia="ar-SA" w:bidi="ar-SA"/>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hAnsi="Verdana" w:cs="Courier New"/>
    </w:rPr>
  </w:style>
  <w:style w:type="character" w:customStyle="1" w:styleId="WW8Num2z1">
    <w:name w:val="WW8Num2z1"/>
    <w:rPr>
      <w:rFonts w:ascii="Courier New" w:hAnsi="Courier New" w:cs="Courier New"/>
    </w:rPr>
  </w:style>
  <w:style w:type="character" w:customStyle="1" w:styleId="WW8Num3z0">
    <w:name w:val="WW8Num3z0"/>
    <w:rPr>
      <w:rFonts w:ascii="Verdana" w:eastAsia="Andale Sans UI" w:hAnsi="Verdana" w:cs="Courier New" w:hint="default"/>
      <w:sz w:val="20"/>
      <w:szCs w:val="20"/>
      <w:lang w:val="it-IT"/>
    </w:rPr>
  </w:style>
  <w:style w:type="character" w:customStyle="1" w:styleId="WW8Num4z0">
    <w:name w:val="WW8Num4z0"/>
    <w:rPr>
      <w:rFonts w:ascii="Georgia" w:hAnsi="Georgia" w:cs="Arial"/>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1">
    <w:name w:val="WW8Num4z1"/>
    <w:rPr>
      <w:rFonts w:ascii="Courier New" w:hAnsi="Courier New" w:cs="Courier New"/>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Carpredefinitoparagrafo2">
    <w:name w:val="Car. predefinito paragrafo2"/>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Carpredefinitoparagrafo1">
    <w:name w:val="Car. predefinito paragrafo1"/>
  </w:style>
  <w:style w:type="character" w:customStyle="1" w:styleId="hps">
    <w:name w:val="hps"/>
    <w:rPr>
      <w:rFonts w:cs="Times New Roman"/>
    </w:rPr>
  </w:style>
  <w:style w:type="character" w:customStyle="1" w:styleId="apple-converted-space">
    <w:name w:val="apple-converted-space"/>
    <w:rPr>
      <w:rFonts w:cs="Times New Roman"/>
    </w:rPr>
  </w:style>
  <w:style w:type="character" w:customStyle="1" w:styleId="NumberingSymbols">
    <w:name w:val="Numbering Symbols"/>
  </w:style>
  <w:style w:type="character" w:customStyle="1" w:styleId="Internetlink">
    <w:name w:val="Internet link"/>
    <w:rPr>
      <w:color w:val="000080"/>
      <w:u w:val="single"/>
    </w:rPr>
  </w:style>
  <w:style w:type="character" w:styleId="Collegamentoipertestuale">
    <w:name w:val="Hyperlink"/>
    <w:rPr>
      <w:color w:val="0563C1"/>
      <w:u w:val="single"/>
    </w:rPr>
  </w:style>
  <w:style w:type="character" w:customStyle="1" w:styleId="Menzionenonrisolta1">
    <w:name w:val="Menzione non risolta1"/>
    <w:rPr>
      <w:color w:val="808080"/>
      <w:shd w:val="clear" w:color="auto" w:fill="E6E6E6"/>
    </w:rPr>
  </w:style>
  <w:style w:type="character" w:customStyle="1" w:styleId="TestofumettoCarattere">
    <w:name w:val="Testo fumetto Carattere"/>
    <w:rPr>
      <w:rFonts w:ascii="Segoe UI" w:eastAsia="Andale Sans UI" w:hAnsi="Segoe UI" w:cs="Segoe UI"/>
      <w:kern w:val="1"/>
      <w:sz w:val="18"/>
      <w:szCs w:val="18"/>
      <w:lang w:val="de-DE" w:eastAsia="fa-IR" w:bidi="fa-IR"/>
    </w:rPr>
  </w:style>
  <w:style w:type="character" w:customStyle="1" w:styleId="time">
    <w:name w:val="time"/>
  </w:style>
  <w:style w:type="character" w:customStyle="1" w:styleId="normal1">
    <w:name w:val="normal1"/>
    <w:basedOn w:val="Carpredefinitoparagrafo2"/>
  </w:style>
  <w:style w:type="character" w:customStyle="1" w:styleId="Punti">
    <w:name w:val="Punti"/>
    <w:rPr>
      <w:rFonts w:ascii="OpenSymbol" w:eastAsia="OpenSymbol" w:hAnsi="OpenSymbol" w:cs="OpenSymbol"/>
    </w:rPr>
  </w:style>
  <w:style w:type="character" w:customStyle="1" w:styleId="WW8Num6z0">
    <w:name w:val="WW8Num6z0"/>
    <w:rPr>
      <w:rFonts w:ascii="Times New Roman" w:eastAsia="Times New Roman" w:hAnsi="Times New Roman" w:cs="Times New Roman" w:hint="default"/>
      <w:sz w:val="20"/>
      <w:szCs w:val="20"/>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Times New Roman" w:eastAsia="Times New Roman" w:hAnsi="Times New Roman" w:cs="Times New Roman" w:hint="default"/>
      <w:color w:val="auto"/>
      <w:sz w:val="20"/>
      <w:szCs w:val="20"/>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paragraph" w:customStyle="1" w:styleId="Intestazione2">
    <w:name w:val="Intestazione2"/>
    <w:basedOn w:val="Normale"/>
    <w:next w:val="Corpotesto"/>
    <w:pPr>
      <w:keepNext/>
      <w:spacing w:before="240" w:after="120"/>
    </w:pPr>
    <w:rPr>
      <w:rFonts w:ascii="Arial" w:eastAsia="Microsoft YaHei" w:hAnsi="Arial" w:cs="Arial"/>
      <w:sz w:val="28"/>
      <w:szCs w:val="28"/>
    </w:rPr>
  </w:style>
  <w:style w:type="paragraph" w:styleId="Corpotesto">
    <w:name w:val="Body Text"/>
    <w:basedOn w:val="Normale"/>
    <w:pPr>
      <w:spacing w:after="120"/>
    </w:pPr>
  </w:style>
  <w:style w:type="paragraph" w:styleId="Elenco">
    <w:name w:val="List"/>
    <w:basedOn w:val="Textbody"/>
  </w:style>
  <w:style w:type="paragraph" w:customStyle="1" w:styleId="Didascalia2">
    <w:name w:val="Didascalia2"/>
    <w:basedOn w:val="Normale"/>
    <w:pPr>
      <w:suppressLineNumbers/>
      <w:spacing w:before="120" w:after="120"/>
    </w:pPr>
    <w:rPr>
      <w:rFonts w:cs="Arial"/>
      <w:i/>
      <w:iCs/>
    </w:rPr>
  </w:style>
  <w:style w:type="paragraph" w:customStyle="1" w:styleId="Indice">
    <w:name w:val="Indice"/>
    <w:basedOn w:val="Normale"/>
    <w:pPr>
      <w:suppressLineNumbers/>
    </w:pPr>
    <w:rPr>
      <w:rFonts w:cs="Arial"/>
    </w:rPr>
  </w:style>
  <w:style w:type="paragraph" w:customStyle="1" w:styleId="Standard">
    <w:name w:val="Standard"/>
    <w:rsid w:val="00A238BA"/>
    <w:pPr>
      <w:widowControl w:val="0"/>
      <w:suppressAutoHyphens/>
      <w:textAlignment w:val="baseline"/>
    </w:pPr>
    <w:rPr>
      <w:rFonts w:eastAsia="Andale Sans UI" w:cs="Tahoma"/>
      <w:kern w:val="1"/>
      <w:sz w:val="24"/>
      <w:szCs w:val="24"/>
      <w:lang w:val="de-DE" w:eastAsia="fa-IR" w:bidi="fa-IR"/>
    </w:rPr>
  </w:style>
  <w:style w:type="paragraph" w:customStyle="1" w:styleId="Textbody">
    <w:name w:val="Text body"/>
    <w:basedOn w:val="Standard"/>
    <w:pPr>
      <w:spacing w:after="120"/>
    </w:pPr>
  </w:style>
  <w:style w:type="paragraph" w:customStyle="1" w:styleId="Intestazione1">
    <w:name w:val="Intestazione1"/>
    <w:basedOn w:val="Normale"/>
    <w:next w:val="Corpotesto"/>
    <w:pPr>
      <w:keepNext/>
      <w:spacing w:before="240" w:after="120"/>
    </w:pPr>
    <w:rPr>
      <w:rFonts w:ascii="Arial" w:eastAsia="Microsoft YaHei" w:hAnsi="Arial" w:cs="Arial"/>
      <w:sz w:val="28"/>
      <w:szCs w:val="28"/>
    </w:rPr>
  </w:style>
  <w:style w:type="paragraph" w:customStyle="1" w:styleId="Didascalia1">
    <w:name w:val="Didascalia1"/>
    <w:basedOn w:val="Standard"/>
    <w:pPr>
      <w:suppressLineNumbers/>
      <w:spacing w:before="120" w:after="120"/>
    </w:pPr>
    <w:rPr>
      <w:i/>
      <w:iCs/>
    </w:rPr>
  </w:style>
  <w:style w:type="paragraph" w:customStyle="1" w:styleId="Heading">
    <w:name w:val="Heading"/>
    <w:basedOn w:val="Standard"/>
    <w:next w:val="Textbody"/>
    <w:pPr>
      <w:keepNext/>
      <w:spacing w:before="240" w:after="120"/>
    </w:pPr>
    <w:rPr>
      <w:rFonts w:ascii="Arial" w:hAnsi="Arial" w:cs="Arial"/>
      <w:sz w:val="28"/>
      <w:szCs w:val="28"/>
    </w:rPr>
  </w:style>
  <w:style w:type="paragraph" w:customStyle="1" w:styleId="Index">
    <w:name w:val="Index"/>
    <w:basedOn w:val="Standard"/>
    <w:pPr>
      <w:suppressLineNumbers/>
    </w:pPr>
  </w:style>
  <w:style w:type="paragraph" w:customStyle="1" w:styleId="Normal">
    <w:name w:val="[Normal]"/>
    <w:rsid w:val="00A238BA"/>
    <w:pPr>
      <w:widowControl w:val="0"/>
      <w:suppressAutoHyphens/>
      <w:textAlignment w:val="baseline"/>
    </w:pPr>
    <w:rPr>
      <w:rFonts w:ascii="Arial" w:eastAsia="Andale Sans UI" w:hAnsi="Arial" w:cs="Arial"/>
      <w:kern w:val="1"/>
      <w:sz w:val="24"/>
      <w:szCs w:val="24"/>
      <w:lang w:val="de-DE" w:eastAsia="fa-IR" w:bidi="fa-IR"/>
    </w:rPr>
  </w:style>
  <w:style w:type="paragraph" w:customStyle="1" w:styleId="Default">
    <w:name w:val="Default"/>
    <w:rsid w:val="00A238BA"/>
    <w:pPr>
      <w:suppressAutoHyphens/>
      <w:textAlignment w:val="baseline"/>
    </w:pPr>
    <w:rPr>
      <w:rFonts w:ascii="Tahoma" w:hAnsi="Tahoma" w:cs="Tahoma"/>
      <w:color w:val="000000"/>
      <w:kern w:val="1"/>
      <w:sz w:val="24"/>
      <w:szCs w:val="24"/>
      <w:lang w:eastAsia="ar-SA"/>
    </w:rPr>
  </w:style>
  <w:style w:type="paragraph" w:styleId="NormaleWeb">
    <w:name w:val="Normal (Web)"/>
    <w:basedOn w:val="Standard"/>
    <w:uiPriority w:val="99"/>
    <w:pPr>
      <w:widowControl/>
      <w:spacing w:before="100" w:after="100"/>
    </w:pPr>
    <w:rPr>
      <w:rFonts w:eastAsia="Times New Roman" w:cs="Calibri"/>
      <w:lang w:val="it-IT" w:eastAsia="ar-SA" w:bidi="ar-SA"/>
    </w:rPr>
  </w:style>
  <w:style w:type="paragraph" w:customStyle="1" w:styleId="Paragrafoelenco3">
    <w:name w:val="Paragrafo elenco3"/>
    <w:basedOn w:val="Standard"/>
    <w:pPr>
      <w:ind w:left="720"/>
    </w:pPr>
    <w:rPr>
      <w:rFonts w:ascii="Century Schoolbook L" w:eastAsia="Bitstream Vera Sans" w:hAnsi="Century Schoolbook L" w:cs="Times New Roman"/>
      <w:sz w:val="21"/>
      <w:lang w:val="it-IT" w:eastAsia="ar-SA" w:bidi="ar-SA"/>
    </w:rPr>
  </w:style>
  <w:style w:type="paragraph" w:customStyle="1" w:styleId="Nessunaspaziatura3">
    <w:name w:val="Nessuna spaziatura3"/>
    <w:rsid w:val="00A238BA"/>
    <w:pPr>
      <w:suppressAutoHyphens/>
      <w:textAlignment w:val="baseline"/>
    </w:pPr>
    <w:rPr>
      <w:rFonts w:ascii="Calibri" w:eastAsia="Calibri" w:hAnsi="Calibri" w:cs="Calibri"/>
      <w:kern w:val="1"/>
      <w:sz w:val="22"/>
      <w:szCs w:val="22"/>
      <w:lang w:eastAsia="ar-SA"/>
    </w:rPr>
  </w:style>
  <w:style w:type="paragraph" w:customStyle="1" w:styleId="m-6243168183733595537m7112148413448289545msoplaintext">
    <w:name w:val="m_-6243168183733595537m7112148413448289545msoplaintext"/>
    <w:basedOn w:val="Normale"/>
    <w:pPr>
      <w:widowControl/>
      <w:suppressAutoHyphens w:val="0"/>
      <w:spacing w:before="280" w:after="280"/>
      <w:textAlignment w:val="auto"/>
    </w:pPr>
    <w:rPr>
      <w:rFonts w:eastAsia="Times New Roman" w:cs="Times New Roman"/>
      <w:lang w:val="it-IT" w:eastAsia="ar-SA" w:bidi="ar-SA"/>
    </w:rPr>
  </w:style>
  <w:style w:type="paragraph" w:customStyle="1" w:styleId="m-6243168183733595537m7112148413448289545msoplaintext0">
    <w:name w:val="m_-6243168183733595537m7112148413448289545msoplaintext0"/>
    <w:basedOn w:val="Normale"/>
    <w:pPr>
      <w:widowControl/>
      <w:suppressAutoHyphens w:val="0"/>
      <w:spacing w:before="280" w:after="280"/>
      <w:textAlignment w:val="auto"/>
    </w:pPr>
    <w:rPr>
      <w:rFonts w:eastAsia="Times New Roman" w:cs="Times New Roman"/>
      <w:lang w:val="it-IT" w:eastAsia="ar-SA" w:bidi="ar-SA"/>
    </w:rPr>
  </w:style>
  <w:style w:type="paragraph" w:styleId="Testofumetto">
    <w:name w:val="Balloon Text"/>
    <w:basedOn w:val="Normale"/>
    <w:rPr>
      <w:rFonts w:ascii="Segoe UI" w:hAnsi="Segoe UI" w:cs="Segoe UI"/>
      <w:sz w:val="18"/>
      <w:szCs w:val="18"/>
    </w:rPr>
  </w:style>
  <w:style w:type="paragraph" w:customStyle="1" w:styleId="testo">
    <w:name w:val="testo"/>
    <w:basedOn w:val="Normale"/>
    <w:pPr>
      <w:jc w:val="both"/>
    </w:pPr>
    <w:rPr>
      <w:rFonts w:ascii="Comic Sans MS" w:hAnsi="Comic Sans MS" w:cs="Comic Sans MS"/>
    </w:rPr>
  </w:style>
  <w:style w:type="paragraph" w:customStyle="1" w:styleId="Contenutocornice">
    <w:name w:val="Contenuto cornice"/>
    <w:basedOn w:val="Corpotesto"/>
  </w:style>
  <w:style w:type="paragraph" w:customStyle="1" w:styleId="Normale1">
    <w:name w:val="Normale1"/>
    <w:rsid w:val="00A238BA"/>
    <w:pPr>
      <w:suppressAutoHyphens/>
    </w:pPr>
    <w:rPr>
      <w:rFonts w:ascii="Helvetica" w:hAnsi="Helvetica" w:cs="Helvetica"/>
      <w:color w:val="000000"/>
      <w:sz w:val="24"/>
      <w:szCs w:val="24"/>
      <w:lang w:eastAsia="ar-SA"/>
    </w:rPr>
  </w:style>
  <w:style w:type="paragraph" w:customStyle="1" w:styleId="Rientrocorpodeltesto31">
    <w:name w:val="Rientro corpo del testo 31"/>
    <w:basedOn w:val="Normale"/>
    <w:pPr>
      <w:spacing w:after="120"/>
      <w:ind w:left="283"/>
    </w:pPr>
    <w:rPr>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Revisione">
    <w:name w:val="Revision"/>
    <w:hidden/>
    <w:uiPriority w:val="99"/>
    <w:semiHidden/>
    <w:rsid w:val="00A238BA"/>
    <w:rPr>
      <w:rFonts w:eastAsia="Andale Sans UI" w:cs="Tahoma"/>
      <w:kern w:val="1"/>
      <w:sz w:val="24"/>
      <w:szCs w:val="24"/>
      <w:lang w:val="de-DE" w:eastAsia="fa-IR" w:bidi="fa-IR"/>
    </w:rPr>
  </w:style>
  <w:style w:type="paragraph" w:styleId="Paragrafoelenco">
    <w:name w:val="List Paragraph"/>
    <w:basedOn w:val="Normale"/>
    <w:uiPriority w:val="34"/>
    <w:qFormat/>
    <w:rsid w:val="003227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71097">
      <w:bodyDiv w:val="1"/>
      <w:marLeft w:val="0"/>
      <w:marRight w:val="0"/>
      <w:marTop w:val="0"/>
      <w:marBottom w:val="0"/>
      <w:divBdr>
        <w:top w:val="none" w:sz="0" w:space="0" w:color="auto"/>
        <w:left w:val="none" w:sz="0" w:space="0" w:color="auto"/>
        <w:bottom w:val="none" w:sz="0" w:space="0" w:color="auto"/>
        <w:right w:val="none" w:sz="0" w:space="0" w:color="auto"/>
      </w:divBdr>
    </w:div>
    <w:div w:id="185026746">
      <w:bodyDiv w:val="1"/>
      <w:marLeft w:val="0"/>
      <w:marRight w:val="0"/>
      <w:marTop w:val="0"/>
      <w:marBottom w:val="0"/>
      <w:divBdr>
        <w:top w:val="none" w:sz="0" w:space="0" w:color="auto"/>
        <w:left w:val="none" w:sz="0" w:space="0" w:color="auto"/>
        <w:bottom w:val="none" w:sz="0" w:space="0" w:color="auto"/>
        <w:right w:val="none" w:sz="0" w:space="0" w:color="auto"/>
      </w:divBdr>
      <w:divsChild>
        <w:div w:id="704672423">
          <w:marLeft w:val="0"/>
          <w:marRight w:val="0"/>
          <w:marTop w:val="0"/>
          <w:marBottom w:val="0"/>
          <w:divBdr>
            <w:top w:val="none" w:sz="0" w:space="0" w:color="auto"/>
            <w:left w:val="none" w:sz="0" w:space="0" w:color="auto"/>
            <w:bottom w:val="none" w:sz="0" w:space="0" w:color="auto"/>
            <w:right w:val="none" w:sz="0" w:space="0" w:color="auto"/>
          </w:divBdr>
          <w:divsChild>
            <w:div w:id="1142309473">
              <w:marLeft w:val="0"/>
              <w:marRight w:val="0"/>
              <w:marTop w:val="0"/>
              <w:marBottom w:val="0"/>
              <w:divBdr>
                <w:top w:val="none" w:sz="0" w:space="0" w:color="auto"/>
                <w:left w:val="none" w:sz="0" w:space="0" w:color="auto"/>
                <w:bottom w:val="none" w:sz="0" w:space="0" w:color="auto"/>
                <w:right w:val="none" w:sz="0" w:space="0" w:color="auto"/>
              </w:divBdr>
              <w:divsChild>
                <w:div w:id="800735688">
                  <w:marLeft w:val="0"/>
                  <w:marRight w:val="0"/>
                  <w:marTop w:val="0"/>
                  <w:marBottom w:val="0"/>
                  <w:divBdr>
                    <w:top w:val="none" w:sz="0" w:space="0" w:color="auto"/>
                    <w:left w:val="none" w:sz="0" w:space="0" w:color="auto"/>
                    <w:bottom w:val="none" w:sz="0" w:space="0" w:color="auto"/>
                    <w:right w:val="none" w:sz="0" w:space="0" w:color="auto"/>
                  </w:divBdr>
                  <w:divsChild>
                    <w:div w:id="424810659">
                      <w:marLeft w:val="0"/>
                      <w:marRight w:val="0"/>
                      <w:marTop w:val="0"/>
                      <w:marBottom w:val="0"/>
                      <w:divBdr>
                        <w:top w:val="none" w:sz="0" w:space="0" w:color="auto"/>
                        <w:left w:val="none" w:sz="0" w:space="0" w:color="auto"/>
                        <w:bottom w:val="none" w:sz="0" w:space="0" w:color="auto"/>
                        <w:right w:val="none" w:sz="0" w:space="0" w:color="auto"/>
                      </w:divBdr>
                    </w:div>
                  </w:divsChild>
                </w:div>
                <w:div w:id="1133255015">
                  <w:marLeft w:val="0"/>
                  <w:marRight w:val="0"/>
                  <w:marTop w:val="0"/>
                  <w:marBottom w:val="0"/>
                  <w:divBdr>
                    <w:top w:val="none" w:sz="0" w:space="0" w:color="auto"/>
                    <w:left w:val="none" w:sz="0" w:space="0" w:color="auto"/>
                    <w:bottom w:val="none" w:sz="0" w:space="0" w:color="auto"/>
                    <w:right w:val="none" w:sz="0" w:space="0" w:color="auto"/>
                  </w:divBdr>
                </w:div>
              </w:divsChild>
            </w:div>
            <w:div w:id="1183282136">
              <w:marLeft w:val="0"/>
              <w:marRight w:val="0"/>
              <w:marTop w:val="0"/>
              <w:marBottom w:val="0"/>
              <w:divBdr>
                <w:top w:val="none" w:sz="0" w:space="0" w:color="auto"/>
                <w:left w:val="none" w:sz="0" w:space="0" w:color="auto"/>
                <w:bottom w:val="none" w:sz="0" w:space="0" w:color="auto"/>
                <w:right w:val="none" w:sz="0" w:space="0" w:color="auto"/>
              </w:divBdr>
            </w:div>
          </w:divsChild>
        </w:div>
        <w:div w:id="1431393511">
          <w:marLeft w:val="0"/>
          <w:marRight w:val="0"/>
          <w:marTop w:val="0"/>
          <w:marBottom w:val="0"/>
          <w:divBdr>
            <w:top w:val="none" w:sz="0" w:space="0" w:color="auto"/>
            <w:left w:val="none" w:sz="0" w:space="0" w:color="auto"/>
            <w:bottom w:val="none" w:sz="0" w:space="0" w:color="auto"/>
            <w:right w:val="none" w:sz="0" w:space="0" w:color="auto"/>
          </w:divBdr>
        </w:div>
      </w:divsChild>
    </w:div>
    <w:div w:id="216549245">
      <w:bodyDiv w:val="1"/>
      <w:marLeft w:val="0"/>
      <w:marRight w:val="0"/>
      <w:marTop w:val="0"/>
      <w:marBottom w:val="0"/>
      <w:divBdr>
        <w:top w:val="none" w:sz="0" w:space="0" w:color="auto"/>
        <w:left w:val="none" w:sz="0" w:space="0" w:color="auto"/>
        <w:bottom w:val="none" w:sz="0" w:space="0" w:color="auto"/>
        <w:right w:val="none" w:sz="0" w:space="0" w:color="auto"/>
      </w:divBdr>
    </w:div>
    <w:div w:id="233006857">
      <w:bodyDiv w:val="1"/>
      <w:marLeft w:val="0"/>
      <w:marRight w:val="0"/>
      <w:marTop w:val="0"/>
      <w:marBottom w:val="0"/>
      <w:divBdr>
        <w:top w:val="none" w:sz="0" w:space="0" w:color="auto"/>
        <w:left w:val="none" w:sz="0" w:space="0" w:color="auto"/>
        <w:bottom w:val="none" w:sz="0" w:space="0" w:color="auto"/>
        <w:right w:val="none" w:sz="0" w:space="0" w:color="auto"/>
      </w:divBdr>
      <w:divsChild>
        <w:div w:id="271984630">
          <w:marLeft w:val="0"/>
          <w:marRight w:val="0"/>
          <w:marTop w:val="0"/>
          <w:marBottom w:val="0"/>
          <w:divBdr>
            <w:top w:val="none" w:sz="0" w:space="0" w:color="auto"/>
            <w:left w:val="none" w:sz="0" w:space="0" w:color="auto"/>
            <w:bottom w:val="none" w:sz="0" w:space="0" w:color="auto"/>
            <w:right w:val="none" w:sz="0" w:space="0" w:color="auto"/>
          </w:divBdr>
        </w:div>
        <w:div w:id="901252610">
          <w:marLeft w:val="0"/>
          <w:marRight w:val="0"/>
          <w:marTop w:val="0"/>
          <w:marBottom w:val="0"/>
          <w:divBdr>
            <w:top w:val="none" w:sz="0" w:space="0" w:color="auto"/>
            <w:left w:val="none" w:sz="0" w:space="0" w:color="auto"/>
            <w:bottom w:val="none" w:sz="0" w:space="0" w:color="auto"/>
            <w:right w:val="none" w:sz="0" w:space="0" w:color="auto"/>
          </w:divBdr>
          <w:divsChild>
            <w:div w:id="450126401">
              <w:marLeft w:val="0"/>
              <w:marRight w:val="0"/>
              <w:marTop w:val="0"/>
              <w:marBottom w:val="0"/>
              <w:divBdr>
                <w:top w:val="none" w:sz="0" w:space="0" w:color="auto"/>
                <w:left w:val="none" w:sz="0" w:space="0" w:color="auto"/>
                <w:bottom w:val="none" w:sz="0" w:space="0" w:color="auto"/>
                <w:right w:val="none" w:sz="0" w:space="0" w:color="auto"/>
              </w:divBdr>
            </w:div>
            <w:div w:id="1672103132">
              <w:marLeft w:val="0"/>
              <w:marRight w:val="0"/>
              <w:marTop w:val="0"/>
              <w:marBottom w:val="0"/>
              <w:divBdr>
                <w:top w:val="none" w:sz="0" w:space="0" w:color="auto"/>
                <w:left w:val="none" w:sz="0" w:space="0" w:color="auto"/>
                <w:bottom w:val="none" w:sz="0" w:space="0" w:color="auto"/>
                <w:right w:val="none" w:sz="0" w:space="0" w:color="auto"/>
              </w:divBdr>
              <w:divsChild>
                <w:div w:id="80835835">
                  <w:marLeft w:val="0"/>
                  <w:marRight w:val="0"/>
                  <w:marTop w:val="0"/>
                  <w:marBottom w:val="0"/>
                  <w:divBdr>
                    <w:top w:val="none" w:sz="0" w:space="0" w:color="auto"/>
                    <w:left w:val="none" w:sz="0" w:space="0" w:color="auto"/>
                    <w:bottom w:val="none" w:sz="0" w:space="0" w:color="auto"/>
                    <w:right w:val="none" w:sz="0" w:space="0" w:color="auto"/>
                  </w:divBdr>
                </w:div>
                <w:div w:id="1746682230">
                  <w:marLeft w:val="0"/>
                  <w:marRight w:val="0"/>
                  <w:marTop w:val="0"/>
                  <w:marBottom w:val="0"/>
                  <w:divBdr>
                    <w:top w:val="none" w:sz="0" w:space="0" w:color="auto"/>
                    <w:left w:val="none" w:sz="0" w:space="0" w:color="auto"/>
                    <w:bottom w:val="none" w:sz="0" w:space="0" w:color="auto"/>
                    <w:right w:val="none" w:sz="0" w:space="0" w:color="auto"/>
                  </w:divBdr>
                  <w:divsChild>
                    <w:div w:id="211859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077298">
      <w:bodyDiv w:val="1"/>
      <w:marLeft w:val="0"/>
      <w:marRight w:val="0"/>
      <w:marTop w:val="0"/>
      <w:marBottom w:val="0"/>
      <w:divBdr>
        <w:top w:val="none" w:sz="0" w:space="0" w:color="auto"/>
        <w:left w:val="none" w:sz="0" w:space="0" w:color="auto"/>
        <w:bottom w:val="none" w:sz="0" w:space="0" w:color="auto"/>
        <w:right w:val="none" w:sz="0" w:space="0" w:color="auto"/>
      </w:divBdr>
    </w:div>
    <w:div w:id="645667190">
      <w:bodyDiv w:val="1"/>
      <w:marLeft w:val="0"/>
      <w:marRight w:val="0"/>
      <w:marTop w:val="0"/>
      <w:marBottom w:val="0"/>
      <w:divBdr>
        <w:top w:val="none" w:sz="0" w:space="0" w:color="auto"/>
        <w:left w:val="none" w:sz="0" w:space="0" w:color="auto"/>
        <w:bottom w:val="none" w:sz="0" w:space="0" w:color="auto"/>
        <w:right w:val="none" w:sz="0" w:space="0" w:color="auto"/>
      </w:divBdr>
    </w:div>
    <w:div w:id="706637680">
      <w:bodyDiv w:val="1"/>
      <w:marLeft w:val="0"/>
      <w:marRight w:val="0"/>
      <w:marTop w:val="0"/>
      <w:marBottom w:val="0"/>
      <w:divBdr>
        <w:top w:val="none" w:sz="0" w:space="0" w:color="auto"/>
        <w:left w:val="none" w:sz="0" w:space="0" w:color="auto"/>
        <w:bottom w:val="none" w:sz="0" w:space="0" w:color="auto"/>
        <w:right w:val="none" w:sz="0" w:space="0" w:color="auto"/>
      </w:divBdr>
    </w:div>
    <w:div w:id="844057829">
      <w:bodyDiv w:val="1"/>
      <w:marLeft w:val="0"/>
      <w:marRight w:val="0"/>
      <w:marTop w:val="0"/>
      <w:marBottom w:val="0"/>
      <w:divBdr>
        <w:top w:val="none" w:sz="0" w:space="0" w:color="auto"/>
        <w:left w:val="none" w:sz="0" w:space="0" w:color="auto"/>
        <w:bottom w:val="none" w:sz="0" w:space="0" w:color="auto"/>
        <w:right w:val="none" w:sz="0" w:space="0" w:color="auto"/>
      </w:divBdr>
    </w:div>
    <w:div w:id="1110781600">
      <w:bodyDiv w:val="1"/>
      <w:marLeft w:val="0"/>
      <w:marRight w:val="0"/>
      <w:marTop w:val="0"/>
      <w:marBottom w:val="0"/>
      <w:divBdr>
        <w:top w:val="none" w:sz="0" w:space="0" w:color="auto"/>
        <w:left w:val="none" w:sz="0" w:space="0" w:color="auto"/>
        <w:bottom w:val="none" w:sz="0" w:space="0" w:color="auto"/>
        <w:right w:val="none" w:sz="0" w:space="0" w:color="auto"/>
      </w:divBdr>
    </w:div>
    <w:div w:id="1140462078">
      <w:bodyDiv w:val="1"/>
      <w:marLeft w:val="0"/>
      <w:marRight w:val="0"/>
      <w:marTop w:val="0"/>
      <w:marBottom w:val="0"/>
      <w:divBdr>
        <w:top w:val="none" w:sz="0" w:space="0" w:color="auto"/>
        <w:left w:val="none" w:sz="0" w:space="0" w:color="auto"/>
        <w:bottom w:val="none" w:sz="0" w:space="0" w:color="auto"/>
        <w:right w:val="none" w:sz="0" w:space="0" w:color="auto"/>
      </w:divBdr>
    </w:div>
    <w:div w:id="1161581130">
      <w:bodyDiv w:val="1"/>
      <w:marLeft w:val="0"/>
      <w:marRight w:val="0"/>
      <w:marTop w:val="0"/>
      <w:marBottom w:val="0"/>
      <w:divBdr>
        <w:top w:val="none" w:sz="0" w:space="0" w:color="auto"/>
        <w:left w:val="none" w:sz="0" w:space="0" w:color="auto"/>
        <w:bottom w:val="none" w:sz="0" w:space="0" w:color="auto"/>
        <w:right w:val="none" w:sz="0" w:space="0" w:color="auto"/>
      </w:divBdr>
    </w:div>
    <w:div w:id="1283682857">
      <w:bodyDiv w:val="1"/>
      <w:marLeft w:val="0"/>
      <w:marRight w:val="0"/>
      <w:marTop w:val="0"/>
      <w:marBottom w:val="0"/>
      <w:divBdr>
        <w:top w:val="none" w:sz="0" w:space="0" w:color="auto"/>
        <w:left w:val="none" w:sz="0" w:space="0" w:color="auto"/>
        <w:bottom w:val="none" w:sz="0" w:space="0" w:color="auto"/>
        <w:right w:val="none" w:sz="0" w:space="0" w:color="auto"/>
      </w:divBdr>
    </w:div>
    <w:div w:id="1415585798">
      <w:bodyDiv w:val="1"/>
      <w:marLeft w:val="0"/>
      <w:marRight w:val="0"/>
      <w:marTop w:val="0"/>
      <w:marBottom w:val="0"/>
      <w:divBdr>
        <w:top w:val="none" w:sz="0" w:space="0" w:color="auto"/>
        <w:left w:val="none" w:sz="0" w:space="0" w:color="auto"/>
        <w:bottom w:val="none" w:sz="0" w:space="0" w:color="auto"/>
        <w:right w:val="none" w:sz="0" w:space="0" w:color="auto"/>
      </w:divBdr>
    </w:div>
    <w:div w:id="1447582737">
      <w:bodyDiv w:val="1"/>
      <w:marLeft w:val="0"/>
      <w:marRight w:val="0"/>
      <w:marTop w:val="0"/>
      <w:marBottom w:val="0"/>
      <w:divBdr>
        <w:top w:val="none" w:sz="0" w:space="0" w:color="auto"/>
        <w:left w:val="none" w:sz="0" w:space="0" w:color="auto"/>
        <w:bottom w:val="none" w:sz="0" w:space="0" w:color="auto"/>
        <w:right w:val="none" w:sz="0" w:space="0" w:color="auto"/>
      </w:divBdr>
    </w:div>
    <w:div w:id="1501969359">
      <w:bodyDiv w:val="1"/>
      <w:marLeft w:val="0"/>
      <w:marRight w:val="0"/>
      <w:marTop w:val="0"/>
      <w:marBottom w:val="0"/>
      <w:divBdr>
        <w:top w:val="none" w:sz="0" w:space="0" w:color="auto"/>
        <w:left w:val="none" w:sz="0" w:space="0" w:color="auto"/>
        <w:bottom w:val="none" w:sz="0" w:space="0" w:color="auto"/>
        <w:right w:val="none" w:sz="0" w:space="0" w:color="auto"/>
      </w:divBdr>
    </w:div>
    <w:div w:id="1529029360">
      <w:bodyDiv w:val="1"/>
      <w:marLeft w:val="0"/>
      <w:marRight w:val="0"/>
      <w:marTop w:val="0"/>
      <w:marBottom w:val="0"/>
      <w:divBdr>
        <w:top w:val="none" w:sz="0" w:space="0" w:color="auto"/>
        <w:left w:val="none" w:sz="0" w:space="0" w:color="auto"/>
        <w:bottom w:val="none" w:sz="0" w:space="0" w:color="auto"/>
        <w:right w:val="none" w:sz="0" w:space="0" w:color="auto"/>
      </w:divBdr>
    </w:div>
    <w:div w:id="1567911420">
      <w:bodyDiv w:val="1"/>
      <w:marLeft w:val="0"/>
      <w:marRight w:val="0"/>
      <w:marTop w:val="0"/>
      <w:marBottom w:val="0"/>
      <w:divBdr>
        <w:top w:val="none" w:sz="0" w:space="0" w:color="auto"/>
        <w:left w:val="none" w:sz="0" w:space="0" w:color="auto"/>
        <w:bottom w:val="none" w:sz="0" w:space="0" w:color="auto"/>
        <w:right w:val="none" w:sz="0" w:space="0" w:color="auto"/>
      </w:divBdr>
    </w:div>
    <w:div w:id="1703364242">
      <w:bodyDiv w:val="1"/>
      <w:marLeft w:val="0"/>
      <w:marRight w:val="0"/>
      <w:marTop w:val="0"/>
      <w:marBottom w:val="0"/>
      <w:divBdr>
        <w:top w:val="none" w:sz="0" w:space="0" w:color="auto"/>
        <w:left w:val="none" w:sz="0" w:space="0" w:color="auto"/>
        <w:bottom w:val="none" w:sz="0" w:space="0" w:color="auto"/>
        <w:right w:val="none" w:sz="0" w:space="0" w:color="auto"/>
      </w:divBdr>
    </w:div>
    <w:div w:id="1858690807">
      <w:bodyDiv w:val="1"/>
      <w:marLeft w:val="0"/>
      <w:marRight w:val="0"/>
      <w:marTop w:val="0"/>
      <w:marBottom w:val="0"/>
      <w:divBdr>
        <w:top w:val="none" w:sz="0" w:space="0" w:color="auto"/>
        <w:left w:val="none" w:sz="0" w:space="0" w:color="auto"/>
        <w:bottom w:val="none" w:sz="0" w:space="0" w:color="auto"/>
        <w:right w:val="none" w:sz="0" w:space="0" w:color="auto"/>
      </w:divBdr>
    </w:div>
    <w:div w:id="1889678337">
      <w:bodyDiv w:val="1"/>
      <w:marLeft w:val="0"/>
      <w:marRight w:val="0"/>
      <w:marTop w:val="0"/>
      <w:marBottom w:val="0"/>
      <w:divBdr>
        <w:top w:val="none" w:sz="0" w:space="0" w:color="auto"/>
        <w:left w:val="none" w:sz="0" w:space="0" w:color="auto"/>
        <w:bottom w:val="none" w:sz="0" w:space="0" w:color="auto"/>
        <w:right w:val="none" w:sz="0" w:space="0" w:color="auto"/>
      </w:divBdr>
    </w:div>
    <w:div w:id="210183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5484</Words>
  <Characters>31263</Characters>
  <Application>Microsoft Office Word</Application>
  <DocSecurity>0</DocSecurity>
  <Lines>260</Lines>
  <Paragraphs>73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Banco1</cp:lastModifiedBy>
  <cp:revision>3</cp:revision>
  <cp:lastPrinted>2018-02-09T15:03:00Z</cp:lastPrinted>
  <dcterms:created xsi:type="dcterms:W3CDTF">2022-06-24T08:01:00Z</dcterms:created>
  <dcterms:modified xsi:type="dcterms:W3CDTF">2022-06-24T08:08:00Z</dcterms:modified>
</cp:coreProperties>
</file>